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54" w:rsidRPr="00C06E3D" w:rsidRDefault="00727B54" w:rsidP="00727B54">
      <w:pPr>
        <w:spacing w:before="120"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bookmarkStart w:id="0" w:name="ORDER_FOR_PRESENTENCE_AND_SUITABILITY_R"/>
      <w:r w:rsidRPr="00C06E3D">
        <w:rPr>
          <w:rFonts w:eastAsia="Times New Roman" w:cs="Arial"/>
          <w:b/>
          <w:sz w:val="28"/>
          <w:szCs w:val="28"/>
          <w:lang w:eastAsia="en-AU"/>
        </w:rPr>
        <w:t>ORDER FOR PRE-SENTENCE AND SUITABILITY REPORTS</w:t>
      </w:r>
    </w:p>
    <w:bookmarkEnd w:id="0"/>
    <w:p w:rsidR="00727B54" w:rsidRPr="00C06E3D" w:rsidRDefault="00727B54" w:rsidP="00727B54">
      <w:pPr>
        <w:spacing w:after="0" w:line="240" w:lineRule="auto"/>
        <w:jc w:val="center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Pursuant to Practice Direction </w:t>
      </w:r>
      <w:r w:rsidRPr="00C06E3D">
        <w:rPr>
          <w:rFonts w:eastAsia="Times New Roman" w:cs="Arial"/>
          <w:szCs w:val="24"/>
          <w:lang w:eastAsia="en-AU"/>
        </w:rPr>
        <w:t>7</w:t>
      </w:r>
    </w:p>
    <w:p w:rsidR="00727B54" w:rsidRPr="00C06E3D" w:rsidRDefault="00727B54" w:rsidP="00C21272">
      <w:pPr>
        <w:spacing w:after="60" w:line="240" w:lineRule="auto"/>
        <w:jc w:val="center"/>
        <w:rPr>
          <w:rFonts w:eastAsia="Times New Roman" w:cs="Arial"/>
          <w:i/>
          <w:lang w:eastAsia="en-AU"/>
        </w:rPr>
      </w:pPr>
      <w:r w:rsidRPr="00C06E3D">
        <w:rPr>
          <w:rFonts w:eastAsia="Times New Roman" w:cs="Arial"/>
          <w:i/>
          <w:lang w:eastAsia="en-AU"/>
        </w:rPr>
        <w:t>Sentencing Act 1995 (</w:t>
      </w:r>
      <w:r w:rsidRPr="00C06E3D">
        <w:rPr>
          <w:rFonts w:eastAsia="Times New Roman" w:cs="Arial"/>
          <w:lang w:eastAsia="en-AU"/>
        </w:rPr>
        <w:t>NT)</w:t>
      </w:r>
      <w:r w:rsidRPr="00C06E3D">
        <w:rPr>
          <w:rFonts w:eastAsia="Times New Roman" w:cs="Arial"/>
          <w:i/>
          <w:lang w:eastAsia="en-AU"/>
        </w:rPr>
        <w:t xml:space="preserve">, </w:t>
      </w:r>
      <w:r w:rsidRPr="00C06E3D">
        <w:rPr>
          <w:rFonts w:eastAsia="Times New Roman" w:cs="Arial"/>
          <w:lang w:eastAsia="en-AU"/>
        </w:rPr>
        <w:t>Sections</w:t>
      </w:r>
      <w:r w:rsidRPr="00C06E3D">
        <w:rPr>
          <w:rFonts w:eastAsia="Times New Roman" w:cs="Arial"/>
          <w:i/>
          <w:lang w:eastAsia="en-AU"/>
        </w:rPr>
        <w:t xml:space="preserve"> 35, 45, 79, 103 &amp; 105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426"/>
        <w:gridCol w:w="2976"/>
        <w:gridCol w:w="2155"/>
      </w:tblGrid>
      <w:tr w:rsidR="00727B54" w:rsidRPr="00C06E3D" w:rsidTr="00681F20">
        <w:tc>
          <w:tcPr>
            <w:tcW w:w="9356" w:type="dxa"/>
            <w:gridSpan w:val="4"/>
            <w:shd w:val="clear" w:color="auto" w:fill="359391"/>
          </w:tcPr>
          <w:p w:rsidR="00727B54" w:rsidRPr="00C06E3D" w:rsidRDefault="00727B54" w:rsidP="00681F2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b/>
                <w:color w:val="FFFFFF"/>
                <w:szCs w:val="24"/>
                <w:lang w:eastAsia="en-AU"/>
              </w:rPr>
              <w:t>Offender Details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Name:                                                                                   </w:t>
            </w:r>
            <w:r w:rsidRPr="00C06E3D">
              <w:rPr>
                <w:rFonts w:eastAsia="Times New Roman" w:cs="Arial"/>
                <w:lang w:eastAsia="en-AU"/>
              </w:rPr>
              <w:tab/>
              <w:t>DOB: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Current Address: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Contact Phone Number/s: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File</w:t>
            </w:r>
            <w:r w:rsidRPr="00C06E3D">
              <w:rPr>
                <w:rFonts w:eastAsia="Times New Roman" w:cs="Arial"/>
                <w:lang w:eastAsia="en-AU"/>
              </w:rPr>
              <w:t xml:space="preserve"> Number/s: </w:t>
            </w:r>
            <w:r>
              <w:rPr>
                <w:rFonts w:eastAsia="Times New Roman" w:cs="Arial"/>
                <w:lang w:eastAsia="en-AU"/>
              </w:rPr>
              <w:t xml:space="preserve">                                                          </w:t>
            </w:r>
            <w:r w:rsidRPr="00C06E3D">
              <w:rPr>
                <w:rFonts w:eastAsia="Times New Roman" w:cs="Arial"/>
                <w:lang w:eastAsia="en-AU"/>
              </w:rPr>
              <w:t xml:space="preserve">IJIS Number: </w:t>
            </w:r>
            <w:r>
              <w:rPr>
                <w:rFonts w:eastAsia="Times New Roman" w:cs="Arial"/>
                <w:lang w:eastAsia="en-AU"/>
              </w:rPr>
              <w:t xml:space="preserve">                                                            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Legal Representative:                                         </w:t>
            </w:r>
            <w:r w:rsidRPr="00C06E3D">
              <w:rPr>
                <w:rFonts w:eastAsia="Times New Roman" w:cs="Arial"/>
                <w:lang w:eastAsia="en-AU"/>
              </w:rPr>
              <w:tab/>
              <w:t>Agency: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F20231">
            <w:pPr>
              <w:spacing w:before="60" w:after="60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 xml:space="preserve">Offender location:  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In custody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On bail 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Directed to see the NTCC Courts Officer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F20231">
            <w:pPr>
              <w:spacing w:before="60" w:after="60"/>
              <w:rPr>
                <w:rFonts w:eastAsia="Times New Roman" w:cs="Arial"/>
                <w:b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 xml:space="preserve">Documents attached:  </w:t>
            </w:r>
            <w:r w:rsidRPr="00C06E3D">
              <w:rPr>
                <w:rFonts w:eastAsia="Times New Roman" w:cs="Arial"/>
                <w:b/>
                <w:szCs w:val="24"/>
                <w:lang w:eastAsia="en-AU"/>
              </w:rPr>
              <w:t xml:space="preserve">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Agreed facts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Criminal history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Other documents tendered </w:t>
            </w:r>
          </w:p>
        </w:tc>
      </w:tr>
      <w:tr w:rsidR="00727B54" w:rsidRPr="00C06E3D" w:rsidTr="00681F20">
        <w:trPr>
          <w:trHeight w:val="392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727B54" w:rsidRPr="00C06E3D" w:rsidRDefault="00727B54" w:rsidP="00681F20">
            <w:pPr>
              <w:spacing w:after="0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b/>
                <w:lang w:eastAsia="en-AU"/>
              </w:rPr>
              <w:t>Judge:</w:t>
            </w:r>
          </w:p>
        </w:tc>
      </w:tr>
      <w:tr w:rsidR="00727B54" w:rsidRPr="00C06E3D" w:rsidTr="00681F20">
        <w:tc>
          <w:tcPr>
            <w:tcW w:w="4225" w:type="dxa"/>
            <w:gridSpan w:val="2"/>
            <w:shd w:val="clear" w:color="auto" w:fill="auto"/>
            <w:vAlign w:val="center"/>
          </w:tcPr>
          <w:p w:rsidR="00727B54" w:rsidRPr="00C06E3D" w:rsidRDefault="00727B54" w:rsidP="00F20231">
            <w:pPr>
              <w:spacing w:before="60" w:after="0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b/>
                <w:lang w:eastAsia="en-AU"/>
              </w:rPr>
              <w:t>Court Location: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27B54" w:rsidRPr="00C06E3D" w:rsidRDefault="00727B54" w:rsidP="00F20231">
            <w:pPr>
              <w:spacing w:before="60" w:after="0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b/>
                <w:lang w:eastAsia="en-AU"/>
              </w:rPr>
              <w:t>Date of order: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359391"/>
          </w:tcPr>
          <w:p w:rsidR="00727B54" w:rsidRPr="00C06E3D" w:rsidRDefault="00F20231" w:rsidP="00681F20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FFFFFF"/>
                <w:szCs w:val="24"/>
                <w:lang w:eastAsia="en-AU"/>
              </w:rPr>
              <w:t>Order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34D44" w:rsidRDefault="00F20231" w:rsidP="00F20231">
            <w:pPr>
              <w:spacing w:before="60" w:after="120"/>
              <w:ind w:left="454" w:hanging="454"/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>The following report/s are ordered i</w:t>
            </w:r>
            <w:r w:rsidR="00734D44">
              <w:rPr>
                <w:rFonts w:eastAsia="Times New Roman" w:cs="Arial"/>
                <w:szCs w:val="24"/>
                <w:lang w:eastAsia="en-AU"/>
              </w:rPr>
              <w:t>n relation to the offender:</w:t>
            </w:r>
          </w:p>
          <w:p w:rsidR="006E383E" w:rsidRDefault="00727B54" w:rsidP="0075568B">
            <w:pPr>
              <w:spacing w:before="60" w:after="120"/>
              <w:ind w:left="460" w:hanging="45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D914AD">
              <w:rPr>
                <w:rFonts w:eastAsia="Times New Roman" w:cs="Arial"/>
                <w:lang w:eastAsia="en-AU"/>
              </w:rPr>
              <w:t>A</w:t>
            </w:r>
            <w:r w:rsidR="00D914AD" w:rsidRPr="00C06E3D">
              <w:rPr>
                <w:rFonts w:eastAsia="Times New Roman" w:cs="Arial"/>
                <w:lang w:eastAsia="en-AU"/>
              </w:rPr>
              <w:t xml:space="preserve"> </w:t>
            </w:r>
            <w:r w:rsidR="00D914AD">
              <w:rPr>
                <w:rFonts w:eastAsia="Times New Roman" w:cs="Arial"/>
                <w:lang w:eastAsia="en-AU"/>
              </w:rPr>
              <w:t>Suitability Report address</w:t>
            </w:r>
            <w:r w:rsidR="00D009C0">
              <w:rPr>
                <w:rFonts w:eastAsia="Times New Roman" w:cs="Arial"/>
                <w:lang w:eastAsia="en-AU"/>
              </w:rPr>
              <w:t>ing</w:t>
            </w:r>
            <w:r w:rsidR="00D914AD">
              <w:rPr>
                <w:rFonts w:eastAsia="Times New Roman" w:cs="Arial"/>
                <w:lang w:eastAsia="en-AU"/>
              </w:rPr>
              <w:t xml:space="preserve"> the matters indicated below.</w:t>
            </w:r>
          </w:p>
          <w:p w:rsidR="006E383E" w:rsidRPr="00C06E3D" w:rsidRDefault="006E383E" w:rsidP="0075568B">
            <w:pPr>
              <w:spacing w:before="60" w:after="120"/>
              <w:ind w:left="460" w:hanging="45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D914AD">
              <w:rPr>
                <w:rFonts w:eastAsia="Times New Roman" w:cs="Arial"/>
                <w:lang w:eastAsia="en-AU"/>
              </w:rPr>
              <w:t>A</w:t>
            </w:r>
            <w:r w:rsidR="00D914AD" w:rsidRPr="00C06E3D">
              <w:rPr>
                <w:rFonts w:eastAsia="Times New Roman" w:cs="Arial"/>
                <w:lang w:eastAsia="en-AU"/>
              </w:rPr>
              <w:t xml:space="preserve"> Pre-Sentence Report setting out all or</w:t>
            </w:r>
            <w:r w:rsidR="00D914AD">
              <w:rPr>
                <w:rFonts w:eastAsia="Times New Roman" w:cs="Arial"/>
                <w:lang w:eastAsia="en-AU"/>
              </w:rPr>
              <w:t xml:space="preserve"> any of the matters listed in s</w:t>
            </w:r>
            <w:r w:rsidR="00D914AD" w:rsidRPr="00C06E3D">
              <w:rPr>
                <w:rFonts w:eastAsia="Times New Roman" w:cs="Arial"/>
                <w:lang w:eastAsia="en-AU"/>
              </w:rPr>
              <w:t xml:space="preserve">106 </w:t>
            </w:r>
            <w:r w:rsidR="00D914AD">
              <w:rPr>
                <w:rFonts w:eastAsia="Times New Roman" w:cs="Arial"/>
                <w:lang w:eastAsia="en-AU"/>
              </w:rPr>
              <w:t xml:space="preserve">of the </w:t>
            </w:r>
            <w:r w:rsidR="00D914AD" w:rsidRPr="00F20231">
              <w:rPr>
                <w:rFonts w:eastAsia="Times New Roman" w:cs="Arial"/>
                <w:i/>
                <w:lang w:eastAsia="en-AU"/>
              </w:rPr>
              <w:t>Sentencing Act 1995</w:t>
            </w:r>
            <w:r w:rsidR="00D914AD">
              <w:rPr>
                <w:rFonts w:eastAsia="Times New Roman" w:cs="Arial"/>
                <w:lang w:eastAsia="en-AU"/>
              </w:rPr>
              <w:t xml:space="preserve"> </w:t>
            </w:r>
            <w:r w:rsidR="00D914AD" w:rsidRPr="00C06E3D">
              <w:rPr>
                <w:rFonts w:eastAsia="Times New Roman" w:cs="Arial"/>
                <w:lang w:eastAsia="en-AU"/>
              </w:rPr>
              <w:t>which appear to the author to be relevant to the sentencing of the offender</w:t>
            </w:r>
            <w:r w:rsidR="00D914AD">
              <w:rPr>
                <w:rFonts w:eastAsia="Times New Roman" w:cs="Arial"/>
                <w:lang w:eastAsia="en-AU"/>
              </w:rPr>
              <w:t>.</w:t>
            </w:r>
          </w:p>
          <w:p w:rsidR="00727B54" w:rsidRPr="00C06E3D" w:rsidRDefault="00734D44" w:rsidP="00F20231">
            <w:pPr>
              <w:spacing w:before="60" w:after="60"/>
              <w:rPr>
                <w:rFonts w:eastAsia="Times New Roman" w:cs="Arial"/>
                <w:u w:val="single"/>
                <w:lang w:eastAsia="en-AU"/>
              </w:rPr>
            </w:pPr>
            <w:r>
              <w:rPr>
                <w:rFonts w:eastAsia="Times New Roman" w:cs="Arial"/>
                <w:u w:val="single"/>
                <w:lang w:eastAsia="en-AU"/>
              </w:rPr>
              <w:t xml:space="preserve">The </w:t>
            </w:r>
            <w:r w:rsidR="006E383E">
              <w:rPr>
                <w:rFonts w:eastAsia="Times New Roman" w:cs="Arial"/>
                <w:u w:val="single"/>
                <w:lang w:eastAsia="en-AU"/>
              </w:rPr>
              <w:t xml:space="preserve">Suitability Report/Pre-Sentence </w:t>
            </w:r>
            <w:r w:rsidR="00727B54" w:rsidRPr="00C06E3D">
              <w:rPr>
                <w:rFonts w:eastAsia="Times New Roman" w:cs="Arial"/>
                <w:u w:val="single"/>
                <w:lang w:eastAsia="en-AU"/>
              </w:rPr>
              <w:t>report shall also address suitability for:</w:t>
            </w:r>
          </w:p>
          <w:p w:rsidR="00727B54" w:rsidRPr="00C06E3D" w:rsidRDefault="00727B54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Supervision by a Probation Officer</w:t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Community Work Order </w:t>
            </w:r>
          </w:p>
          <w:p w:rsidR="00727B54" w:rsidRDefault="00727B54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Home Detention Order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Community Based Order </w:t>
            </w:r>
          </w:p>
          <w:p w:rsidR="00742D43" w:rsidRPr="00C06E3D" w:rsidRDefault="00742D43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Community Custody Order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Bail Supervision</w:t>
            </w:r>
            <w:r w:rsidR="00692D96">
              <w:rPr>
                <w:rFonts w:eastAsia="Times New Roman" w:cs="Arial"/>
                <w:szCs w:val="24"/>
                <w:lang w:eastAsia="en-AU"/>
              </w:rPr>
              <w:t>/Accommodation</w:t>
            </w:r>
          </w:p>
          <w:p w:rsidR="00727B54" w:rsidRPr="00C06E3D" w:rsidRDefault="00742D43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Electronic Monitoring  </w:t>
            </w:r>
            <w:r w:rsidR="00734D44">
              <w:rPr>
                <w:rFonts w:eastAsia="Times New Roman" w:cs="Arial"/>
                <w:szCs w:val="24"/>
                <w:lang w:eastAsia="en-AU"/>
              </w:rPr>
              <w:tab/>
            </w:r>
            <w:r w:rsidR="00734D44">
              <w:rPr>
                <w:rFonts w:eastAsia="Times New Roman" w:cs="Arial"/>
                <w:szCs w:val="24"/>
                <w:lang w:eastAsia="en-AU"/>
              </w:rPr>
              <w:tab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tab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t xml:space="preserve"> COMMIT Order</w:t>
            </w:r>
          </w:p>
          <w:p w:rsidR="00727B54" w:rsidRDefault="00727B54" w:rsidP="0075568B">
            <w:pPr>
              <w:spacing w:before="60" w:after="60" w:line="240" w:lineRule="auto"/>
              <w:ind w:left="34"/>
              <w:rPr>
                <w:rFonts w:cs="Arial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Pr="00C06E3D">
              <w:rPr>
                <w:rFonts w:cs="Arial"/>
              </w:rPr>
              <w:t>Approved Treatment Facility</w:t>
            </w:r>
            <w:r w:rsidR="00692D96">
              <w:rPr>
                <w:rFonts w:cs="Arial"/>
              </w:rPr>
              <w:t xml:space="preserve"> Order</w:t>
            </w:r>
            <w:r w:rsidR="0075568B">
              <w:rPr>
                <w:rFonts w:cs="Arial"/>
              </w:rPr>
              <w:tab/>
            </w:r>
            <w:r w:rsidR="0075568B">
              <w:rPr>
                <w:rFonts w:cs="Arial"/>
              </w:rPr>
              <w:tab/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="00D009C0">
              <w:rPr>
                <w:rFonts w:cs="Arial"/>
              </w:rPr>
              <w:t>Family Violence Program</w:t>
            </w:r>
          </w:p>
          <w:p w:rsidR="00734D44" w:rsidRDefault="00734D44" w:rsidP="00681F20">
            <w:pPr>
              <w:spacing w:after="0" w:line="240" w:lineRule="auto"/>
              <w:rPr>
                <w:rFonts w:cs="Arial"/>
              </w:rPr>
            </w:pP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u w:val="single"/>
                <w:lang w:eastAsia="en-AU"/>
              </w:rPr>
              <w:t>Specific Directions</w:t>
            </w:r>
            <w:r w:rsidRPr="00C06E3D">
              <w:rPr>
                <w:rFonts w:eastAsia="Times New Roman" w:cs="Arial"/>
                <w:b/>
                <w:u w:val="single"/>
                <w:lang w:eastAsia="en-AU"/>
              </w:rPr>
              <w:t xml:space="preserve"> </w:t>
            </w:r>
            <w:r w:rsidRPr="00C06E3D">
              <w:rPr>
                <w:rFonts w:eastAsia="Times New Roman" w:cs="Arial"/>
                <w:u w:val="single"/>
                <w:lang w:eastAsia="en-AU"/>
              </w:rPr>
              <w:t>(please provide the nature, history, and relationship to the offending):</w:t>
            </w: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AA05EA">
              <w:rPr>
                <w:rFonts w:eastAsia="Times New Roman" w:cs="Arial"/>
                <w:lang w:eastAsia="en-AU"/>
              </w:rPr>
              <w:t>A psychiatric assessment</w:t>
            </w: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75568B">
              <w:rPr>
                <w:rFonts w:eastAsia="Times New Roman" w:cs="Arial"/>
                <w:lang w:eastAsia="en-AU"/>
              </w:rPr>
              <w:t>A psychological/</w:t>
            </w:r>
            <w:r w:rsidR="00AA05EA">
              <w:rPr>
                <w:rFonts w:eastAsia="Times New Roman" w:cs="Arial"/>
                <w:lang w:eastAsia="en-AU"/>
              </w:rPr>
              <w:t>cognitive assessment</w:t>
            </w: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AA05EA">
              <w:rPr>
                <w:rFonts w:eastAsia="Times New Roman" w:cs="Arial"/>
                <w:lang w:eastAsia="en-AU"/>
              </w:rPr>
              <w:t>Recommended</w:t>
            </w:r>
            <w:r w:rsidRPr="00C06E3D">
              <w:rPr>
                <w:rFonts w:eastAsia="Times New Roman" w:cs="Arial"/>
                <w:lang w:eastAsia="en-AU"/>
              </w:rPr>
              <w:t xml:space="preserve"> treatment/m</w:t>
            </w:r>
            <w:r>
              <w:rPr>
                <w:rFonts w:eastAsia="Times New Roman" w:cs="Arial"/>
                <w:lang w:eastAsia="en-AU"/>
              </w:rPr>
              <w:t>anagement plan</w:t>
            </w:r>
          </w:p>
          <w:p w:rsidR="00734D44" w:rsidRPr="00C06E3D" w:rsidRDefault="00734D44" w:rsidP="00681F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FFFFFF"/>
          </w:tcPr>
          <w:p w:rsidR="004745B8" w:rsidRDefault="00727B54" w:rsidP="00C21272">
            <w:pPr>
              <w:spacing w:after="0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Other matters:</w:t>
            </w:r>
          </w:p>
          <w:p w:rsidR="00C21272" w:rsidRDefault="00C21272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C21272" w:rsidRPr="002D4791" w:rsidRDefault="00C21272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</w:tc>
      </w:tr>
      <w:tr w:rsidR="006E383E" w:rsidRPr="00C06E3D" w:rsidTr="0001566B">
        <w:tc>
          <w:tcPr>
            <w:tcW w:w="4225" w:type="dxa"/>
            <w:gridSpan w:val="2"/>
            <w:shd w:val="clear" w:color="auto" w:fill="auto"/>
            <w:vAlign w:val="bottom"/>
          </w:tcPr>
          <w:p w:rsidR="006E383E" w:rsidRPr="00C06E3D" w:rsidRDefault="006E383E" w:rsidP="0001566B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 xml:space="preserve">Date for sentence:  </w:t>
            </w:r>
          </w:p>
        </w:tc>
        <w:tc>
          <w:tcPr>
            <w:tcW w:w="5131" w:type="dxa"/>
            <w:gridSpan w:val="2"/>
            <w:shd w:val="clear" w:color="auto" w:fill="auto"/>
            <w:vAlign w:val="bottom"/>
          </w:tcPr>
          <w:p w:rsidR="006E383E" w:rsidRPr="00C06E3D" w:rsidRDefault="006E383E" w:rsidP="0001566B">
            <w:pPr>
              <w:spacing w:after="0"/>
              <w:rPr>
                <w:rFonts w:eastAsia="Times New Roman" w:cs="Arial"/>
                <w:b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>Date report required: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359391"/>
          </w:tcPr>
          <w:p w:rsidR="00727B54" w:rsidRPr="00C06E3D" w:rsidRDefault="00727B54" w:rsidP="00681F20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b/>
                <w:color w:val="FFFFFF"/>
                <w:szCs w:val="24"/>
                <w:lang w:eastAsia="en-AU"/>
              </w:rPr>
              <w:t>Court Staff Only – Delivery method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Default="00727B54" w:rsidP="00681F20">
            <w:pPr>
              <w:spacing w:before="120" w:after="0"/>
              <w:ind w:left="3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On </w:t>
            </w:r>
            <w:r>
              <w:rPr>
                <w:rFonts w:eastAsia="Times New Roman" w:cs="Arial"/>
                <w:lang w:eastAsia="en-AU"/>
              </w:rPr>
              <w:t>….</w:t>
            </w:r>
            <w:r w:rsidRPr="00C06E3D">
              <w:rPr>
                <w:rFonts w:eastAsia="Times New Roman" w:cs="Arial"/>
                <w:lang w:eastAsia="en-AU"/>
              </w:rPr>
              <w:t>../</w:t>
            </w:r>
            <w:r>
              <w:rPr>
                <w:rFonts w:eastAsia="Times New Roman" w:cs="Arial"/>
                <w:lang w:eastAsia="en-AU"/>
              </w:rPr>
              <w:t>….</w:t>
            </w:r>
            <w:r w:rsidRPr="00C06E3D">
              <w:rPr>
                <w:rFonts w:eastAsia="Times New Roman" w:cs="Arial"/>
                <w:lang w:eastAsia="en-AU"/>
              </w:rPr>
              <w:t>./..…</w:t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Pr="00C06E3D">
              <w:rPr>
                <w:rFonts w:eastAsia="Times New Roman" w:cs="Arial"/>
                <w:lang w:eastAsia="en-AU"/>
              </w:rPr>
              <w:t>Handed to NTCC Officer: …………..……</w:t>
            </w:r>
          </w:p>
          <w:p w:rsidR="00727B54" w:rsidRPr="00C06E3D" w:rsidRDefault="00727B54" w:rsidP="00681F20">
            <w:pPr>
              <w:spacing w:before="120" w:after="0"/>
              <w:ind w:left="3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 </w:t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505D2A">
              <w:rPr>
                <w:rFonts w:eastAsia="Times New Roman" w:cs="Arial"/>
                <w:szCs w:val="24"/>
                <w:lang w:eastAsia="en-AU"/>
              </w:rPr>
            </w:r>
            <w:r w:rsidR="00505D2A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 xml:space="preserve"> </w:t>
            </w:r>
            <w:proofErr w:type="gramStart"/>
            <w:r w:rsidRPr="00C06E3D">
              <w:rPr>
                <w:rFonts w:eastAsia="Times New Roman" w:cs="Arial"/>
                <w:lang w:eastAsia="en-AU"/>
              </w:rPr>
              <w:t>emailed</w:t>
            </w:r>
            <w:proofErr w:type="gramEnd"/>
            <w:r w:rsidRPr="00C06E3D">
              <w:rPr>
                <w:rFonts w:eastAsia="Times New Roman" w:cs="Arial"/>
                <w:lang w:eastAsia="en-AU"/>
              </w:rPr>
              <w:t xml:space="preserve"> to: .………………………………….</w:t>
            </w:r>
          </w:p>
        </w:tc>
      </w:tr>
      <w:tr w:rsidR="00727B54" w:rsidRPr="00C06E3D" w:rsidTr="00681F20">
        <w:tc>
          <w:tcPr>
            <w:tcW w:w="3799" w:type="dxa"/>
            <w:shd w:val="clear" w:color="auto" w:fill="auto"/>
          </w:tcPr>
          <w:p w:rsidR="00727B54" w:rsidRPr="00C06E3D" w:rsidRDefault="00727B54" w:rsidP="00681F20">
            <w:pPr>
              <w:spacing w:before="120" w:after="0"/>
              <w:ind w:left="72" w:hanging="72"/>
              <w:jc w:val="both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Staff 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7B54" w:rsidRPr="00C06E3D" w:rsidRDefault="00727B54" w:rsidP="00681F20">
            <w:pPr>
              <w:spacing w:before="120" w:after="0"/>
              <w:ind w:left="72" w:hanging="72"/>
              <w:jc w:val="both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Signature:</w:t>
            </w:r>
          </w:p>
        </w:tc>
        <w:tc>
          <w:tcPr>
            <w:tcW w:w="2155" w:type="dxa"/>
            <w:shd w:val="clear" w:color="auto" w:fill="auto"/>
          </w:tcPr>
          <w:p w:rsidR="00727B54" w:rsidRPr="00C06E3D" w:rsidRDefault="00727B54" w:rsidP="00681F20">
            <w:pPr>
              <w:spacing w:before="120" w:after="0"/>
              <w:ind w:left="72" w:hanging="72"/>
              <w:jc w:val="both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Date: …/.../….</w:t>
            </w:r>
          </w:p>
        </w:tc>
      </w:tr>
    </w:tbl>
    <w:p w:rsidR="00FB099B" w:rsidRPr="00C21272" w:rsidRDefault="00505D2A" w:rsidP="00727B54">
      <w:pPr>
        <w:rPr>
          <w:sz w:val="8"/>
          <w:szCs w:val="8"/>
        </w:rPr>
      </w:pPr>
    </w:p>
    <w:sectPr w:rsidR="00FB099B" w:rsidRPr="00C21272" w:rsidSect="00C21272">
      <w:footerReference w:type="default" r:id="rId8"/>
      <w:pgSz w:w="11906" w:h="16838"/>
      <w:pgMar w:top="426" w:right="1440" w:bottom="709" w:left="1440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2A" w:rsidRDefault="00505D2A" w:rsidP="009D14A4">
      <w:pPr>
        <w:spacing w:after="0" w:line="240" w:lineRule="auto"/>
      </w:pPr>
      <w:r>
        <w:separator/>
      </w:r>
    </w:p>
  </w:endnote>
  <w:endnote w:type="continuationSeparator" w:id="0">
    <w:p w:rsidR="00505D2A" w:rsidRDefault="00505D2A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C7" w:rsidRDefault="00D92AC7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Approved </w:t>
    </w:r>
    <w:r w:rsidR="00387F02">
      <w:rPr>
        <w:color w:val="A6A6A6" w:themeColor="background1" w:themeShade="A6"/>
        <w:sz w:val="16"/>
        <w:szCs w:val="16"/>
      </w:rPr>
      <w:t>by Chief Judge</w:t>
    </w:r>
    <w:r>
      <w:rPr>
        <w:color w:val="A6A6A6" w:themeColor="background1" w:themeShade="A6"/>
        <w:sz w:val="16"/>
        <w:szCs w:val="16"/>
      </w:rPr>
      <w:t xml:space="preserve"> </w:t>
    </w:r>
  </w:p>
  <w:p w:rsidR="009D14A4" w:rsidRPr="00D92AC7" w:rsidRDefault="0075568B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6</w:t>
    </w:r>
    <w:r w:rsidR="00387F02">
      <w:rPr>
        <w:color w:val="A6A6A6" w:themeColor="background1" w:themeShade="A6"/>
        <w:sz w:val="16"/>
        <w:szCs w:val="16"/>
      </w:rPr>
      <w:t>.</w:t>
    </w:r>
    <w:r>
      <w:rPr>
        <w:color w:val="A6A6A6" w:themeColor="background1" w:themeShade="A6"/>
        <w:sz w:val="16"/>
        <w:szCs w:val="16"/>
      </w:rPr>
      <w:t>11</w:t>
    </w:r>
    <w:r w:rsidR="00387F02">
      <w:rPr>
        <w:color w:val="A6A6A6" w:themeColor="background1" w:themeShade="A6"/>
        <w:sz w:val="16"/>
        <w:szCs w:val="16"/>
      </w:rPr>
      <w:t>.</w:t>
    </w:r>
    <w:r w:rsidR="009D14A4" w:rsidRPr="00D90178">
      <w:rPr>
        <w:color w:val="A6A6A6" w:themeColor="background1" w:themeShade="A6"/>
        <w:sz w:val="16"/>
        <w:szCs w:val="16"/>
      </w:rPr>
      <w:t>2019</w:t>
    </w:r>
    <w:r w:rsidR="00387F02">
      <w:rPr>
        <w:color w:val="A6A6A6" w:themeColor="background1" w:themeShade="A6"/>
        <w:sz w:val="16"/>
        <w:szCs w:val="16"/>
      </w:rPr>
      <w:t>-V1</w:t>
    </w:r>
    <w:r w:rsidR="00FC7B42">
      <w:rPr>
        <w:color w:val="A6A6A6" w:themeColor="background1" w:themeShade="A6"/>
        <w:sz w:val="16"/>
        <w:szCs w:val="16"/>
      </w:rPr>
      <w:t>.2</w:t>
    </w:r>
    <w:r w:rsidR="009D14A4">
      <w:rPr>
        <w:color w:val="BFBFBF" w:themeColor="background1" w:themeShade="BF"/>
        <w:sz w:val="16"/>
        <w:szCs w:val="16"/>
      </w:rPr>
      <w:tab/>
    </w:r>
    <w:r w:rsidR="009D14A4">
      <w:rPr>
        <w:color w:val="BFBFBF" w:themeColor="background1" w:themeShade="BF"/>
        <w:sz w:val="16"/>
        <w:szCs w:val="16"/>
      </w:rPr>
      <w:tab/>
    </w:r>
    <w:r w:rsidR="00CE77F7" w:rsidRPr="00CE77F7">
      <w:rPr>
        <w:color w:val="000000" w:themeColor="text1"/>
        <w:sz w:val="16"/>
        <w:szCs w:val="16"/>
      </w:rPr>
      <w:t xml:space="preserve">Page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 w:rsidR="00C6153E"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  <w:r w:rsidR="00CE77F7" w:rsidRPr="00CE77F7">
      <w:rPr>
        <w:color w:val="000000" w:themeColor="text1"/>
        <w:sz w:val="16"/>
        <w:szCs w:val="16"/>
      </w:rPr>
      <w:t xml:space="preserve"> of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 w:rsidR="00C6153E"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2A" w:rsidRDefault="00505D2A" w:rsidP="009D14A4">
      <w:pPr>
        <w:spacing w:after="0" w:line="240" w:lineRule="auto"/>
      </w:pPr>
      <w:r>
        <w:separator/>
      </w:r>
    </w:p>
  </w:footnote>
  <w:footnote w:type="continuationSeparator" w:id="0">
    <w:p w:rsidR="00505D2A" w:rsidRDefault="00505D2A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2D4791"/>
    <w:rsid w:val="0033798C"/>
    <w:rsid w:val="00364E5A"/>
    <w:rsid w:val="00387F02"/>
    <w:rsid w:val="004745B8"/>
    <w:rsid w:val="00505D2A"/>
    <w:rsid w:val="00511723"/>
    <w:rsid w:val="005F59A7"/>
    <w:rsid w:val="00645387"/>
    <w:rsid w:val="00692D96"/>
    <w:rsid w:val="006E383E"/>
    <w:rsid w:val="00727B54"/>
    <w:rsid w:val="00734D44"/>
    <w:rsid w:val="00742D43"/>
    <w:rsid w:val="0075568B"/>
    <w:rsid w:val="00792E14"/>
    <w:rsid w:val="009D14A4"/>
    <w:rsid w:val="00AA05EA"/>
    <w:rsid w:val="00BA742B"/>
    <w:rsid w:val="00C21272"/>
    <w:rsid w:val="00C24F89"/>
    <w:rsid w:val="00C6153E"/>
    <w:rsid w:val="00CE77F7"/>
    <w:rsid w:val="00D009C0"/>
    <w:rsid w:val="00D3390C"/>
    <w:rsid w:val="00D90178"/>
    <w:rsid w:val="00D914AD"/>
    <w:rsid w:val="00D92AC7"/>
    <w:rsid w:val="00E129E9"/>
    <w:rsid w:val="00F20231"/>
    <w:rsid w:val="00FA45B9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E4A7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364E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36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EBF4-3A3D-4CC2-89B3-9D5C6207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Elizabeth MORRIS</cp:lastModifiedBy>
  <cp:revision>5</cp:revision>
  <cp:lastPrinted>2019-09-19T06:17:00Z</cp:lastPrinted>
  <dcterms:created xsi:type="dcterms:W3CDTF">2019-11-05T09:35:00Z</dcterms:created>
  <dcterms:modified xsi:type="dcterms:W3CDTF">2023-01-17T22:52:00Z</dcterms:modified>
</cp:coreProperties>
</file>