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BDF" w:rsidRDefault="00FC1BDF" w:rsidP="006307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jc w:val="center"/>
        <w:rPr>
          <w:rFonts w:eastAsia="Times New Roman" w:cs="Arial"/>
          <w:b/>
          <w:spacing w:val="-3"/>
          <w:sz w:val="28"/>
          <w:szCs w:val="28"/>
          <w:lang w:val="en-GB" w:eastAsia="en-AU"/>
        </w:rPr>
      </w:pPr>
      <w:r w:rsidRPr="00FC1BDF">
        <w:rPr>
          <w:rFonts w:eastAsia="Times New Roman" w:cs="Arial"/>
          <w:b/>
          <w:spacing w:val="-3"/>
          <w:sz w:val="28"/>
          <w:szCs w:val="28"/>
          <w:lang w:val="en-GB" w:eastAsia="en-AU"/>
        </w:rPr>
        <w:t>DIRECTIONS HEARING INFORMATION FORM</w:t>
      </w:r>
    </w:p>
    <w:p w:rsidR="006307D4" w:rsidRPr="006307D4" w:rsidRDefault="006307D4" w:rsidP="00FC1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szCs w:val="20"/>
          <w:lang w:val="en-GB" w:eastAsia="en-AU"/>
        </w:rPr>
      </w:pPr>
      <w:r w:rsidRPr="006307D4">
        <w:rPr>
          <w:rFonts w:eastAsia="Times New Roman" w:cs="Arial"/>
          <w:spacing w:val="-3"/>
          <w:szCs w:val="20"/>
          <w:lang w:val="en-GB" w:eastAsia="en-AU"/>
        </w:rPr>
        <w:t xml:space="preserve">Pursuant to Practice Direction </w:t>
      </w:r>
      <w:r w:rsidR="00FC1BDF">
        <w:rPr>
          <w:rFonts w:eastAsia="Times New Roman" w:cs="Arial"/>
          <w:spacing w:val="-3"/>
          <w:szCs w:val="20"/>
          <w:lang w:val="en-GB" w:eastAsia="en-AU"/>
        </w:rPr>
        <w:t>16.3</w:t>
      </w:r>
    </w:p>
    <w:p w:rsidR="006307D4" w:rsidRPr="006307D4" w:rsidRDefault="00FC1BDF" w:rsidP="00FC1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eastAsia="Times New Roman" w:cs="Arial"/>
          <w:spacing w:val="-3"/>
          <w:lang w:val="en-GB" w:eastAsia="en-AU"/>
        </w:rPr>
      </w:pPr>
      <w:r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851"/>
        <w:gridCol w:w="2500"/>
      </w:tblGrid>
      <w:tr w:rsidR="006307D4" w:rsidRPr="006307D4" w:rsidTr="00623FEA">
        <w:tc>
          <w:tcPr>
            <w:tcW w:w="9016" w:type="dxa"/>
            <w:gridSpan w:val="4"/>
            <w:shd w:val="clear" w:color="auto" w:fill="1EA6A0"/>
            <w:vAlign w:val="center"/>
          </w:tcPr>
          <w:p w:rsidR="006307D4" w:rsidRPr="00FC1BDF" w:rsidRDefault="00D76F98" w:rsidP="00FC1B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40" w:lineRule="auto"/>
              <w:jc w:val="center"/>
              <w:rPr>
                <w:rFonts w:eastAsia="Times New Roman" w:cs="Arial"/>
                <w:b/>
                <w:spacing w:val="-3"/>
                <w:sz w:val="28"/>
                <w:szCs w:val="28"/>
                <w:lang w:val="en-GB"/>
              </w:rPr>
            </w:pPr>
            <w:r>
              <w:rPr>
                <w:rFonts w:eastAsia="Times New Roman" w:cs="Arial"/>
                <w:b/>
                <w:color w:val="FFFFFF"/>
                <w:sz w:val="28"/>
                <w:szCs w:val="28"/>
              </w:rPr>
              <w:t>DEFENDANT</w:t>
            </w:r>
            <w:bookmarkStart w:id="0" w:name="_GoBack"/>
            <w:bookmarkEnd w:id="0"/>
            <w:r w:rsidR="00FC1BDF" w:rsidRPr="00FC1BDF">
              <w:rPr>
                <w:rFonts w:eastAsia="Times New Roman" w:cs="Arial"/>
                <w:b/>
                <w:color w:val="FFFFFF"/>
                <w:sz w:val="28"/>
                <w:szCs w:val="28"/>
              </w:rPr>
              <w:t xml:space="preserve"> DETAILS</w:t>
            </w:r>
          </w:p>
        </w:tc>
      </w:tr>
      <w:tr w:rsidR="00FC1BDF" w:rsidRPr="006307D4" w:rsidTr="004E7823">
        <w:tc>
          <w:tcPr>
            <w:tcW w:w="9016" w:type="dxa"/>
            <w:gridSpan w:val="4"/>
            <w:shd w:val="clear" w:color="auto" w:fill="FFFFFF" w:themeFill="background1"/>
          </w:tcPr>
          <w:p w:rsidR="00FC1BDF" w:rsidRPr="00C925C0" w:rsidRDefault="00FC1BDF" w:rsidP="00FC1BDF">
            <w:pPr>
              <w:spacing w:before="120" w:after="120" w:line="240" w:lineRule="auto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</w:rPr>
              <w:t xml:space="preserve">Name: </w:t>
            </w:r>
            <w:r w:rsidRPr="00C925C0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5C0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925C0">
              <w:rPr>
                <w:rFonts w:eastAsia="Times New Roman" w:cs="Arial"/>
                <w:spacing w:val="-3"/>
                <w:lang w:val="en-GB"/>
              </w:rPr>
            </w:r>
            <w:r w:rsidRPr="00C925C0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</w:tr>
      <w:tr w:rsidR="00FC1BDF" w:rsidRPr="006307D4" w:rsidTr="004E7823">
        <w:tc>
          <w:tcPr>
            <w:tcW w:w="9016" w:type="dxa"/>
            <w:gridSpan w:val="4"/>
            <w:shd w:val="clear" w:color="auto" w:fill="FFFFFF" w:themeFill="background1"/>
          </w:tcPr>
          <w:p w:rsidR="00FC1BDF" w:rsidRPr="00C925C0" w:rsidRDefault="00FC1BDF" w:rsidP="00FC1BDF">
            <w:pPr>
              <w:spacing w:before="120" w:after="120" w:line="240" w:lineRule="auto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</w:rPr>
              <w:t xml:space="preserve">Case Number/s: </w:t>
            </w:r>
            <w:r w:rsidRPr="00C925C0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5C0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925C0">
              <w:rPr>
                <w:rFonts w:eastAsia="Times New Roman" w:cs="Arial"/>
                <w:spacing w:val="-3"/>
                <w:lang w:val="en-GB"/>
              </w:rPr>
            </w:r>
            <w:r w:rsidRPr="00C925C0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</w:tr>
      <w:tr w:rsidR="00FC1BDF" w:rsidRPr="006307D4" w:rsidTr="00FC1BDF">
        <w:trPr>
          <w:trHeight w:val="294"/>
        </w:trPr>
        <w:tc>
          <w:tcPr>
            <w:tcW w:w="5665" w:type="dxa"/>
            <w:gridSpan w:val="2"/>
            <w:shd w:val="clear" w:color="auto" w:fill="1EA6A0"/>
          </w:tcPr>
          <w:p w:rsidR="00FC1BDF" w:rsidRPr="00FC1BDF" w:rsidRDefault="00FC1BDF" w:rsidP="00FC1BDF">
            <w:pPr>
              <w:spacing w:before="60" w:after="6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FC1BDF">
              <w:rPr>
                <w:rFonts w:cs="Arial"/>
                <w:b/>
                <w:color w:val="FFFFFF" w:themeColor="background1"/>
                <w:sz w:val="22"/>
                <w:szCs w:val="22"/>
              </w:rPr>
              <w:t>Information required</w:t>
            </w:r>
          </w:p>
        </w:tc>
        <w:tc>
          <w:tcPr>
            <w:tcW w:w="3351" w:type="dxa"/>
            <w:gridSpan w:val="2"/>
            <w:shd w:val="clear" w:color="auto" w:fill="1EA6A0"/>
          </w:tcPr>
          <w:p w:rsidR="00FC1BDF" w:rsidRPr="00FC1BDF" w:rsidRDefault="00FC1BDF" w:rsidP="00FC1BDF">
            <w:pPr>
              <w:spacing w:before="60" w:after="6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FC1BDF">
              <w:rPr>
                <w:rFonts w:cs="Arial"/>
                <w:b/>
                <w:color w:val="FFFFFF" w:themeColor="background1"/>
                <w:sz w:val="22"/>
                <w:szCs w:val="22"/>
              </w:rPr>
              <w:t>Response</w:t>
            </w:r>
          </w:p>
        </w:tc>
      </w:tr>
      <w:tr w:rsidR="00FC1BDF" w:rsidRPr="006307D4" w:rsidTr="00FC1BDF">
        <w:trPr>
          <w:trHeight w:val="912"/>
        </w:trPr>
        <w:tc>
          <w:tcPr>
            <w:tcW w:w="5665" w:type="dxa"/>
            <w:gridSpan w:val="2"/>
          </w:tcPr>
          <w:p w:rsidR="00FC1BDF" w:rsidRPr="007E0FA7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Has the preliminary brief been provided to defence counsel?</w:t>
            </w:r>
          </w:p>
        </w:tc>
        <w:tc>
          <w:tcPr>
            <w:tcW w:w="3351" w:type="dxa"/>
            <w:gridSpan w:val="2"/>
            <w:vAlign w:val="center"/>
          </w:tcPr>
          <w:p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FC1BDF" w:rsidRPr="006307D4" w:rsidTr="00FC1BDF">
        <w:tc>
          <w:tcPr>
            <w:tcW w:w="5665" w:type="dxa"/>
            <w:gridSpan w:val="2"/>
          </w:tcPr>
          <w:p w:rsidR="00FC1BDF" w:rsidRDefault="00FC1BDF" w:rsidP="00EB0622">
            <w:pPr>
              <w:tabs>
                <w:tab w:val="left" w:pos="1133"/>
              </w:tabs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Which charges are contested?</w:t>
            </w:r>
          </w:p>
          <w:p w:rsidR="0040091E" w:rsidRPr="007E0FA7" w:rsidRDefault="0040091E" w:rsidP="00EB0622">
            <w:pPr>
              <w:tabs>
                <w:tab w:val="left" w:pos="1133"/>
              </w:tabs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:rsidTr="00FC1BDF">
        <w:tc>
          <w:tcPr>
            <w:tcW w:w="5665" w:type="dxa"/>
            <w:gridSpan w:val="2"/>
          </w:tcPr>
          <w:p w:rsidR="00FC1BDF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What are the issues not in dispute?</w:t>
            </w:r>
          </w:p>
          <w:p w:rsidR="0040091E" w:rsidRPr="006A7500" w:rsidRDefault="0040091E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:rsidTr="00FC1BDF">
        <w:tc>
          <w:tcPr>
            <w:tcW w:w="5665" w:type="dxa"/>
            <w:gridSpan w:val="2"/>
          </w:tcPr>
          <w:p w:rsidR="00FC1BDF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What are the issues in dispute?</w:t>
            </w:r>
          </w:p>
          <w:p w:rsidR="0040091E" w:rsidRPr="007E0FA7" w:rsidRDefault="0040091E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:rsidTr="00FC1BDF">
        <w:tc>
          <w:tcPr>
            <w:tcW w:w="5665" w:type="dxa"/>
            <w:gridSpan w:val="2"/>
          </w:tcPr>
          <w:p w:rsidR="00FC1BDF" w:rsidRPr="007E0FA7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If required, has an alibi notice been served pursuant to s 60AG?</w:t>
            </w:r>
          </w:p>
        </w:tc>
        <w:tc>
          <w:tcPr>
            <w:tcW w:w="3351" w:type="dxa"/>
            <w:gridSpan w:val="2"/>
            <w:vAlign w:val="center"/>
          </w:tcPr>
          <w:p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:rsidTr="00FC1BDF">
        <w:tc>
          <w:tcPr>
            <w:tcW w:w="5665" w:type="dxa"/>
            <w:gridSpan w:val="2"/>
          </w:tcPr>
          <w:p w:rsidR="00FC1BDF" w:rsidRPr="007E0FA7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Does the Defendant intend to call witnesses as to alibi?</w:t>
            </w:r>
          </w:p>
        </w:tc>
        <w:tc>
          <w:tcPr>
            <w:tcW w:w="3351" w:type="dxa"/>
            <w:gridSpan w:val="2"/>
            <w:vAlign w:val="center"/>
          </w:tcPr>
          <w:p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:rsidTr="00FC1BDF">
        <w:tc>
          <w:tcPr>
            <w:tcW w:w="5665" w:type="dxa"/>
            <w:gridSpan w:val="2"/>
          </w:tcPr>
          <w:p w:rsidR="00FC1BDF" w:rsidRPr="007E0FA7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Does the Defendant intend to call expert witnesses?</w:t>
            </w:r>
          </w:p>
          <w:p w:rsidR="00FC1BDF" w:rsidRPr="007E0FA7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Has any expert report been served?</w:t>
            </w:r>
          </w:p>
          <w:p w:rsidR="00FC1BDF" w:rsidRPr="007E0FA7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If not, when will it be served?</w:t>
            </w:r>
          </w:p>
        </w:tc>
        <w:tc>
          <w:tcPr>
            <w:tcW w:w="3351" w:type="dxa"/>
            <w:gridSpan w:val="2"/>
            <w:vAlign w:val="center"/>
          </w:tcPr>
          <w:p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:rsidTr="00FC1BDF">
        <w:tc>
          <w:tcPr>
            <w:tcW w:w="5665" w:type="dxa"/>
            <w:gridSpan w:val="2"/>
          </w:tcPr>
          <w:p w:rsidR="00FC1BDF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Are there any issues to be resolved on a voir dire?</w:t>
            </w:r>
          </w:p>
          <w:p w:rsidR="0040091E" w:rsidRPr="007E0FA7" w:rsidRDefault="0040091E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:rsidTr="00F507A1">
        <w:tc>
          <w:tcPr>
            <w:tcW w:w="5665" w:type="dxa"/>
            <w:gridSpan w:val="2"/>
          </w:tcPr>
          <w:p w:rsidR="00FC1BDF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Are there agreed facts?</w:t>
            </w:r>
          </w:p>
          <w:p w:rsidR="0040091E" w:rsidRPr="007E0FA7" w:rsidRDefault="0040091E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:rsidTr="00F507A1">
        <w:tc>
          <w:tcPr>
            <w:tcW w:w="5665" w:type="dxa"/>
            <w:gridSpan w:val="2"/>
          </w:tcPr>
          <w:p w:rsidR="00FC1BDF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Are there any vulnerable witnesses or special arrangements required?</w:t>
            </w:r>
          </w:p>
          <w:p w:rsidR="0040091E" w:rsidRPr="007E0FA7" w:rsidRDefault="0040091E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:rsidTr="00F507A1">
        <w:tc>
          <w:tcPr>
            <w:tcW w:w="5665" w:type="dxa"/>
            <w:gridSpan w:val="2"/>
          </w:tcPr>
          <w:p w:rsidR="00FC1BDF" w:rsidRPr="007E0FA7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Will interpreters be required?</w:t>
            </w:r>
          </w:p>
        </w:tc>
        <w:tc>
          <w:tcPr>
            <w:tcW w:w="3351" w:type="dxa"/>
            <w:gridSpan w:val="2"/>
            <w:vAlign w:val="center"/>
          </w:tcPr>
          <w:p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:rsidTr="00FC1BDF">
        <w:trPr>
          <w:trHeight w:val="365"/>
        </w:trPr>
        <w:tc>
          <w:tcPr>
            <w:tcW w:w="5665" w:type="dxa"/>
            <w:gridSpan w:val="2"/>
          </w:tcPr>
          <w:p w:rsidR="00FC1BDF" w:rsidRPr="007E0FA7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Will video-conferencing be required?</w:t>
            </w:r>
          </w:p>
        </w:tc>
        <w:tc>
          <w:tcPr>
            <w:tcW w:w="3351" w:type="dxa"/>
            <w:gridSpan w:val="2"/>
            <w:vAlign w:val="center"/>
          </w:tcPr>
          <w:p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:rsidTr="00FC1BDF">
        <w:trPr>
          <w:trHeight w:val="1757"/>
        </w:trPr>
        <w:tc>
          <w:tcPr>
            <w:tcW w:w="5665" w:type="dxa"/>
            <w:gridSpan w:val="2"/>
          </w:tcPr>
          <w:p w:rsidR="00FC1BDF" w:rsidRPr="007E0FA7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Is there an EROI that is intended to be played?  How long?</w:t>
            </w:r>
          </w:p>
          <w:p w:rsidR="00FC1BDF" w:rsidRPr="007E0FA7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Is there any CCTV or body worn footage to be played?  How long?</w:t>
            </w:r>
          </w:p>
        </w:tc>
        <w:tc>
          <w:tcPr>
            <w:tcW w:w="3351" w:type="dxa"/>
            <w:gridSpan w:val="2"/>
            <w:vAlign w:val="center"/>
          </w:tcPr>
          <w:p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:rsidTr="00AC4F4D">
        <w:tc>
          <w:tcPr>
            <w:tcW w:w="5665" w:type="dxa"/>
            <w:gridSpan w:val="2"/>
          </w:tcPr>
          <w:p w:rsidR="00FC1BDF" w:rsidRPr="007E0FA7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lastRenderedPageBreak/>
              <w:t>Are you aware of any matters that may affect the smooth running of the hearing?  If “yes” please give details (eg, witness current location unknown, illness, expert availability)</w:t>
            </w:r>
          </w:p>
        </w:tc>
        <w:tc>
          <w:tcPr>
            <w:tcW w:w="3351" w:type="dxa"/>
            <w:gridSpan w:val="2"/>
            <w:vAlign w:val="center"/>
          </w:tcPr>
          <w:p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:rsidTr="00AC4F4D">
        <w:tc>
          <w:tcPr>
            <w:tcW w:w="5665" w:type="dxa"/>
            <w:gridSpan w:val="2"/>
          </w:tcPr>
          <w:p w:rsidR="00FC1BDF" w:rsidRPr="007E0FA7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What is the estimated length of proceedings in hours/days?</w:t>
            </w:r>
          </w:p>
          <w:p w:rsidR="00FC1BDF" w:rsidRPr="007E0FA7" w:rsidRDefault="00FC1BDF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51" w:type="dxa"/>
            <w:gridSpan w:val="2"/>
            <w:vAlign w:val="center"/>
          </w:tcPr>
          <w:p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6A7500" w:rsidRPr="006307D4" w:rsidTr="006A7500">
        <w:tc>
          <w:tcPr>
            <w:tcW w:w="9016" w:type="dxa"/>
            <w:gridSpan w:val="4"/>
            <w:shd w:val="clear" w:color="auto" w:fill="1EA6A0"/>
            <w:vAlign w:val="center"/>
          </w:tcPr>
          <w:p w:rsidR="006A7500" w:rsidRPr="006307D4" w:rsidRDefault="006A7500" w:rsidP="00623F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40" w:lineRule="auto"/>
              <w:jc w:val="center"/>
              <w:rPr>
                <w:rFonts w:eastAsia="Times New Roman" w:cs="Arial"/>
              </w:rPr>
            </w:pPr>
            <w:r w:rsidRPr="00FC1BDF">
              <w:rPr>
                <w:rFonts w:eastAsia="Times New Roman" w:cs="Arial"/>
                <w:b/>
                <w:color w:val="FFFFFF"/>
                <w:sz w:val="28"/>
                <w:szCs w:val="28"/>
              </w:rPr>
              <w:t>Witness Advice</w:t>
            </w:r>
          </w:p>
        </w:tc>
      </w:tr>
      <w:tr w:rsidR="006A7500" w:rsidRPr="006A7500" w:rsidTr="006A7500">
        <w:tc>
          <w:tcPr>
            <w:tcW w:w="4390" w:type="dxa"/>
          </w:tcPr>
          <w:p w:rsidR="006A7500" w:rsidRPr="006A7500" w:rsidRDefault="006A7500" w:rsidP="00623FE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6A7500">
              <w:rPr>
                <w:rFonts w:cs="Arial"/>
                <w:b/>
                <w:sz w:val="22"/>
                <w:szCs w:val="22"/>
              </w:rPr>
              <w:t>Prosecution Witness</w:t>
            </w:r>
          </w:p>
        </w:tc>
        <w:tc>
          <w:tcPr>
            <w:tcW w:w="2126" w:type="dxa"/>
            <w:gridSpan w:val="2"/>
          </w:tcPr>
          <w:p w:rsidR="006A7500" w:rsidRPr="006A7500" w:rsidRDefault="006A7500" w:rsidP="00623FE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6A7500">
              <w:rPr>
                <w:rFonts w:cs="Arial"/>
                <w:b/>
                <w:sz w:val="22"/>
                <w:szCs w:val="22"/>
              </w:rPr>
              <w:t>Witness required for cross examination</w:t>
            </w:r>
          </w:p>
        </w:tc>
        <w:tc>
          <w:tcPr>
            <w:tcW w:w="2500" w:type="dxa"/>
          </w:tcPr>
          <w:p w:rsidR="006A7500" w:rsidRPr="006A7500" w:rsidRDefault="006A7500" w:rsidP="00623FE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6A7500">
              <w:rPr>
                <w:rFonts w:cs="Arial"/>
                <w:b/>
                <w:sz w:val="22"/>
                <w:szCs w:val="22"/>
              </w:rPr>
              <w:t>If witness is not required for cross examination is the tender of the statement consented to?</w:t>
            </w:r>
          </w:p>
        </w:tc>
      </w:tr>
      <w:tr w:rsidR="006A7500" w:rsidRPr="006307D4" w:rsidTr="006A7500">
        <w:tc>
          <w:tcPr>
            <w:tcW w:w="4390" w:type="dxa"/>
            <w:vAlign w:val="center"/>
          </w:tcPr>
          <w:p w:rsidR="006A7500" w:rsidRPr="006A7500" w:rsidRDefault="006A7500" w:rsidP="006A7500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ind w:left="453" w:hanging="357"/>
              <w:contextualSpacing w:val="0"/>
              <w:rPr>
                <w:rFonts w:eastAsia="Times New Roman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  <w:tc>
          <w:tcPr>
            <w:tcW w:w="2500" w:type="dxa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6A7500" w:rsidRPr="006307D4" w:rsidTr="006A7500">
        <w:tc>
          <w:tcPr>
            <w:tcW w:w="4390" w:type="dxa"/>
            <w:vAlign w:val="center"/>
          </w:tcPr>
          <w:p w:rsidR="006A7500" w:rsidRPr="006A7500" w:rsidRDefault="006A7500" w:rsidP="006A7500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ind w:left="453" w:hanging="357"/>
              <w:contextualSpacing w:val="0"/>
              <w:rPr>
                <w:rFonts w:eastAsia="Times New Roman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  <w:tc>
          <w:tcPr>
            <w:tcW w:w="2500" w:type="dxa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6A7500" w:rsidRPr="006307D4" w:rsidTr="006A7500">
        <w:tc>
          <w:tcPr>
            <w:tcW w:w="4390" w:type="dxa"/>
            <w:vAlign w:val="center"/>
          </w:tcPr>
          <w:p w:rsidR="006A7500" w:rsidRPr="006A7500" w:rsidRDefault="006A7500" w:rsidP="006A7500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ind w:left="453" w:hanging="357"/>
              <w:contextualSpacing w:val="0"/>
              <w:rPr>
                <w:rFonts w:eastAsia="Times New Roman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  <w:tc>
          <w:tcPr>
            <w:tcW w:w="2500" w:type="dxa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6A7500" w:rsidRPr="006307D4" w:rsidTr="006A7500">
        <w:tc>
          <w:tcPr>
            <w:tcW w:w="4390" w:type="dxa"/>
            <w:vAlign w:val="center"/>
          </w:tcPr>
          <w:p w:rsidR="006A7500" w:rsidRPr="006A7500" w:rsidRDefault="006A7500" w:rsidP="006A7500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ind w:left="453" w:hanging="357"/>
              <w:contextualSpacing w:val="0"/>
              <w:rPr>
                <w:rFonts w:eastAsia="Times New Roman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  <w:tc>
          <w:tcPr>
            <w:tcW w:w="2500" w:type="dxa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6A7500" w:rsidRPr="006307D4" w:rsidTr="006A7500">
        <w:tc>
          <w:tcPr>
            <w:tcW w:w="4390" w:type="dxa"/>
            <w:vAlign w:val="center"/>
          </w:tcPr>
          <w:p w:rsidR="006A7500" w:rsidRPr="006A7500" w:rsidRDefault="006A7500" w:rsidP="006A7500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ind w:left="453" w:hanging="357"/>
              <w:contextualSpacing w:val="0"/>
              <w:rPr>
                <w:rFonts w:eastAsia="Times New Roman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  <w:tc>
          <w:tcPr>
            <w:tcW w:w="2500" w:type="dxa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6A7500" w:rsidRPr="006307D4" w:rsidTr="006A7500">
        <w:tc>
          <w:tcPr>
            <w:tcW w:w="4390" w:type="dxa"/>
            <w:vAlign w:val="center"/>
          </w:tcPr>
          <w:p w:rsidR="006A7500" w:rsidRPr="006A7500" w:rsidRDefault="006A7500" w:rsidP="006A7500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ind w:left="453" w:hanging="357"/>
              <w:contextualSpacing w:val="0"/>
              <w:rPr>
                <w:rFonts w:eastAsia="Times New Roman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  <w:tc>
          <w:tcPr>
            <w:tcW w:w="2500" w:type="dxa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6A7500" w:rsidRPr="006307D4" w:rsidTr="006A7500">
        <w:tc>
          <w:tcPr>
            <w:tcW w:w="4390" w:type="dxa"/>
            <w:vAlign w:val="center"/>
          </w:tcPr>
          <w:p w:rsidR="006A7500" w:rsidRPr="006A7500" w:rsidRDefault="006A7500" w:rsidP="006A7500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ind w:left="453" w:hanging="357"/>
              <w:contextualSpacing w:val="0"/>
              <w:rPr>
                <w:rFonts w:eastAsia="Times New Roman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  <w:tc>
          <w:tcPr>
            <w:tcW w:w="2500" w:type="dxa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6A7500" w:rsidRPr="006307D4" w:rsidTr="006A7500">
        <w:tc>
          <w:tcPr>
            <w:tcW w:w="4390" w:type="dxa"/>
            <w:vAlign w:val="center"/>
          </w:tcPr>
          <w:p w:rsidR="006A7500" w:rsidRPr="006A7500" w:rsidRDefault="006A7500" w:rsidP="006A7500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ind w:left="453" w:hanging="357"/>
              <w:contextualSpacing w:val="0"/>
              <w:rPr>
                <w:rFonts w:eastAsia="Times New Roman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  <w:tc>
          <w:tcPr>
            <w:tcW w:w="2500" w:type="dxa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6A7500" w:rsidRPr="006307D4" w:rsidTr="006A7500">
        <w:tc>
          <w:tcPr>
            <w:tcW w:w="4390" w:type="dxa"/>
            <w:vAlign w:val="center"/>
          </w:tcPr>
          <w:p w:rsidR="006A7500" w:rsidRPr="006A7500" w:rsidRDefault="006A7500" w:rsidP="006A7500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ind w:left="453" w:hanging="357"/>
              <w:contextualSpacing w:val="0"/>
              <w:rPr>
                <w:rFonts w:eastAsia="Times New Roman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  <w:tc>
          <w:tcPr>
            <w:tcW w:w="2500" w:type="dxa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6A7500" w:rsidRPr="006307D4" w:rsidTr="006A7500">
        <w:tc>
          <w:tcPr>
            <w:tcW w:w="4390" w:type="dxa"/>
            <w:vAlign w:val="center"/>
          </w:tcPr>
          <w:p w:rsidR="006A7500" w:rsidRPr="006A7500" w:rsidRDefault="006A7500" w:rsidP="006A7500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ind w:left="453" w:hanging="357"/>
              <w:contextualSpacing w:val="0"/>
              <w:rPr>
                <w:rFonts w:eastAsia="Times New Roman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  <w:tc>
          <w:tcPr>
            <w:tcW w:w="2500" w:type="dxa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6A7500" w:rsidRPr="006307D4" w:rsidTr="006A7500">
        <w:tc>
          <w:tcPr>
            <w:tcW w:w="4390" w:type="dxa"/>
            <w:vAlign w:val="center"/>
          </w:tcPr>
          <w:p w:rsidR="006A7500" w:rsidRPr="006A7500" w:rsidRDefault="006A7500" w:rsidP="006A7500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ind w:left="453" w:hanging="357"/>
              <w:contextualSpacing w:val="0"/>
              <w:rPr>
                <w:rFonts w:eastAsia="Times New Roman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  <w:tc>
          <w:tcPr>
            <w:tcW w:w="2500" w:type="dxa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6A7500" w:rsidRPr="006307D4" w:rsidTr="006A7500">
        <w:tc>
          <w:tcPr>
            <w:tcW w:w="4390" w:type="dxa"/>
            <w:vAlign w:val="center"/>
          </w:tcPr>
          <w:p w:rsidR="006A7500" w:rsidRPr="006A7500" w:rsidRDefault="006A7500" w:rsidP="006A7500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ind w:left="453" w:hanging="357"/>
              <w:contextualSpacing w:val="0"/>
              <w:rPr>
                <w:rFonts w:eastAsia="Times New Roman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  <w:tc>
          <w:tcPr>
            <w:tcW w:w="2500" w:type="dxa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6A7500" w:rsidRPr="006307D4" w:rsidTr="006A7500">
        <w:tc>
          <w:tcPr>
            <w:tcW w:w="4390" w:type="dxa"/>
            <w:vAlign w:val="center"/>
          </w:tcPr>
          <w:p w:rsidR="006A7500" w:rsidRPr="006A7500" w:rsidRDefault="006A7500" w:rsidP="006A7500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ind w:left="453" w:hanging="357"/>
              <w:contextualSpacing w:val="0"/>
              <w:rPr>
                <w:rFonts w:eastAsia="Times New Roman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  <w:tc>
          <w:tcPr>
            <w:tcW w:w="2500" w:type="dxa"/>
            <w:vAlign w:val="center"/>
          </w:tcPr>
          <w:p w:rsidR="006A7500" w:rsidRPr="006307D4" w:rsidRDefault="006A7500" w:rsidP="00623FEA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6A7500" w:rsidRPr="006307D4" w:rsidTr="006A7500">
        <w:tc>
          <w:tcPr>
            <w:tcW w:w="4390" w:type="dxa"/>
          </w:tcPr>
          <w:p w:rsidR="006A7500" w:rsidRPr="007E0FA7" w:rsidRDefault="006A7500" w:rsidP="006A7500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b/>
                <w:sz w:val="22"/>
                <w:szCs w:val="22"/>
              </w:rPr>
              <w:t>Prosecution Counsel</w:t>
            </w:r>
          </w:p>
        </w:tc>
        <w:tc>
          <w:tcPr>
            <w:tcW w:w="4626" w:type="dxa"/>
            <w:gridSpan w:val="3"/>
          </w:tcPr>
          <w:p w:rsidR="006A7500" w:rsidRPr="006A7500" w:rsidRDefault="006A7500" w:rsidP="006A7500">
            <w:pPr>
              <w:spacing w:before="120" w:after="120" w:line="360" w:lineRule="auto"/>
              <w:rPr>
                <w:rFonts w:cs="Arial"/>
                <w:b/>
                <w:sz w:val="22"/>
                <w:szCs w:val="22"/>
              </w:rPr>
            </w:pPr>
            <w:r w:rsidRPr="007E0FA7">
              <w:rPr>
                <w:rFonts w:cs="Arial"/>
                <w:b/>
                <w:sz w:val="22"/>
                <w:szCs w:val="22"/>
              </w:rPr>
              <w:t>Defence Counsel</w:t>
            </w:r>
          </w:p>
        </w:tc>
      </w:tr>
      <w:tr w:rsidR="006A7500" w:rsidRPr="006307D4" w:rsidTr="006A7500">
        <w:tc>
          <w:tcPr>
            <w:tcW w:w="4390" w:type="dxa"/>
          </w:tcPr>
          <w:p w:rsidR="006A7500" w:rsidRPr="007E0FA7" w:rsidRDefault="006A7500" w:rsidP="006A7500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 xml:space="preserve">NAME: </w:t>
            </w:r>
          </w:p>
          <w:p w:rsidR="006A7500" w:rsidRPr="007E0FA7" w:rsidRDefault="006A7500" w:rsidP="006A7500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SIGNATURE:                                                              Date:</w:t>
            </w:r>
          </w:p>
        </w:tc>
        <w:tc>
          <w:tcPr>
            <w:tcW w:w="4626" w:type="dxa"/>
            <w:gridSpan w:val="3"/>
          </w:tcPr>
          <w:p w:rsidR="006A7500" w:rsidRPr="007E0FA7" w:rsidRDefault="006A7500" w:rsidP="006A7500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 xml:space="preserve">NAME: </w:t>
            </w:r>
          </w:p>
          <w:p w:rsidR="006A7500" w:rsidRPr="007E0FA7" w:rsidRDefault="006A7500" w:rsidP="006A7500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SIGNATURE:                                                              Date</w:t>
            </w:r>
          </w:p>
        </w:tc>
      </w:tr>
    </w:tbl>
    <w:p w:rsidR="006A7500" w:rsidRPr="006307D4" w:rsidRDefault="006A7500" w:rsidP="000505B7">
      <w:pPr>
        <w:rPr>
          <w:rFonts w:eastAsia="Times New Roman" w:cs="Arial"/>
          <w:b/>
          <w:sz w:val="16"/>
          <w:szCs w:val="16"/>
        </w:rPr>
      </w:pPr>
    </w:p>
    <w:sectPr w:rsidR="006A7500" w:rsidRPr="006307D4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CA8" w:rsidRDefault="003D7CA8" w:rsidP="009D14A4">
      <w:pPr>
        <w:spacing w:after="0" w:line="240" w:lineRule="auto"/>
      </w:pPr>
      <w:r>
        <w:separator/>
      </w:r>
    </w:p>
  </w:endnote>
  <w:endnote w:type="continuationSeparator" w:id="0">
    <w:p w:rsidR="003D7CA8" w:rsidRDefault="003D7CA8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AC7" w:rsidRPr="006307D4" w:rsidRDefault="00D92AC7" w:rsidP="009D14A4">
    <w:pPr>
      <w:pStyle w:val="Footer"/>
      <w:rPr>
        <w:color w:val="A6A6A6"/>
        <w:sz w:val="16"/>
        <w:szCs w:val="16"/>
      </w:rPr>
    </w:pPr>
    <w:r w:rsidRPr="006307D4">
      <w:rPr>
        <w:color w:val="A6A6A6"/>
        <w:sz w:val="16"/>
        <w:szCs w:val="16"/>
      </w:rPr>
      <w:t xml:space="preserve">Approved </w:t>
    </w:r>
    <w:r w:rsidR="00387F02" w:rsidRPr="006307D4">
      <w:rPr>
        <w:color w:val="A6A6A6"/>
        <w:sz w:val="16"/>
        <w:szCs w:val="16"/>
      </w:rPr>
      <w:t>by Chief Judge</w:t>
    </w:r>
    <w:r w:rsidRPr="006307D4">
      <w:rPr>
        <w:color w:val="A6A6A6"/>
        <w:sz w:val="16"/>
        <w:szCs w:val="16"/>
      </w:rPr>
      <w:t xml:space="preserve"> </w:t>
    </w:r>
  </w:p>
  <w:p w:rsidR="009D14A4" w:rsidRPr="006307D4" w:rsidRDefault="00387F02" w:rsidP="009D14A4">
    <w:pPr>
      <w:pStyle w:val="Footer"/>
      <w:rPr>
        <w:color w:val="A6A6A6"/>
        <w:sz w:val="16"/>
        <w:szCs w:val="16"/>
      </w:rPr>
    </w:pPr>
    <w:r w:rsidRPr="006307D4">
      <w:rPr>
        <w:color w:val="A6A6A6"/>
        <w:sz w:val="16"/>
        <w:szCs w:val="16"/>
      </w:rPr>
      <w:t>23.09.</w:t>
    </w:r>
    <w:r w:rsidR="009D14A4" w:rsidRPr="006307D4">
      <w:rPr>
        <w:color w:val="A6A6A6"/>
        <w:sz w:val="16"/>
        <w:szCs w:val="16"/>
      </w:rPr>
      <w:t>2019</w:t>
    </w:r>
    <w:r w:rsidRPr="006307D4">
      <w:rPr>
        <w:color w:val="A6A6A6"/>
        <w:sz w:val="16"/>
        <w:szCs w:val="16"/>
      </w:rPr>
      <w:t>-V1</w:t>
    </w:r>
    <w:r w:rsidR="009D14A4" w:rsidRPr="006307D4">
      <w:rPr>
        <w:color w:val="BFBFBF"/>
        <w:sz w:val="16"/>
        <w:szCs w:val="16"/>
      </w:rPr>
      <w:tab/>
    </w:r>
    <w:r w:rsidR="009D14A4" w:rsidRPr="006307D4">
      <w:rPr>
        <w:color w:val="BFBFBF"/>
        <w:sz w:val="16"/>
        <w:szCs w:val="16"/>
      </w:rPr>
      <w:tab/>
    </w:r>
    <w:r w:rsidR="00CE77F7" w:rsidRPr="006307D4">
      <w:rPr>
        <w:color w:val="000000"/>
        <w:sz w:val="16"/>
        <w:szCs w:val="16"/>
      </w:rPr>
      <w:t xml:space="preserve">Page </w:t>
    </w:r>
    <w:r w:rsidR="00CE77F7" w:rsidRPr="006307D4">
      <w:rPr>
        <w:b/>
        <w:bCs/>
        <w:color w:val="000000"/>
        <w:sz w:val="16"/>
        <w:szCs w:val="16"/>
      </w:rPr>
      <w:fldChar w:fldCharType="begin"/>
    </w:r>
    <w:r w:rsidR="00CE77F7" w:rsidRPr="006307D4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6307D4">
      <w:rPr>
        <w:b/>
        <w:bCs/>
        <w:color w:val="000000"/>
        <w:sz w:val="16"/>
        <w:szCs w:val="16"/>
      </w:rPr>
      <w:fldChar w:fldCharType="separate"/>
    </w:r>
    <w:r w:rsidR="00616CBF">
      <w:rPr>
        <w:b/>
        <w:bCs/>
        <w:noProof/>
        <w:color w:val="000000"/>
        <w:sz w:val="16"/>
        <w:szCs w:val="16"/>
      </w:rPr>
      <w:t>1</w:t>
    </w:r>
    <w:r w:rsidR="00CE77F7" w:rsidRPr="006307D4">
      <w:rPr>
        <w:b/>
        <w:bCs/>
        <w:color w:val="000000"/>
        <w:sz w:val="16"/>
        <w:szCs w:val="16"/>
      </w:rPr>
      <w:fldChar w:fldCharType="end"/>
    </w:r>
    <w:r w:rsidR="00CE77F7" w:rsidRPr="006307D4">
      <w:rPr>
        <w:color w:val="000000"/>
        <w:sz w:val="16"/>
        <w:szCs w:val="16"/>
      </w:rPr>
      <w:t xml:space="preserve"> of </w:t>
    </w:r>
    <w:r w:rsidR="00CE77F7" w:rsidRPr="006307D4">
      <w:rPr>
        <w:b/>
        <w:bCs/>
        <w:color w:val="000000"/>
        <w:sz w:val="16"/>
        <w:szCs w:val="16"/>
      </w:rPr>
      <w:fldChar w:fldCharType="begin"/>
    </w:r>
    <w:r w:rsidR="00CE77F7" w:rsidRPr="006307D4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6307D4">
      <w:rPr>
        <w:b/>
        <w:bCs/>
        <w:color w:val="000000"/>
        <w:sz w:val="16"/>
        <w:szCs w:val="16"/>
      </w:rPr>
      <w:fldChar w:fldCharType="separate"/>
    </w:r>
    <w:r w:rsidR="00616CBF">
      <w:rPr>
        <w:b/>
        <w:bCs/>
        <w:noProof/>
        <w:color w:val="000000"/>
        <w:sz w:val="16"/>
        <w:szCs w:val="16"/>
      </w:rPr>
      <w:t>2</w:t>
    </w:r>
    <w:r w:rsidR="00CE77F7" w:rsidRPr="006307D4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CA8" w:rsidRDefault="003D7CA8" w:rsidP="009D14A4">
      <w:pPr>
        <w:spacing w:after="0" w:line="240" w:lineRule="auto"/>
      </w:pPr>
      <w:r>
        <w:separator/>
      </w:r>
    </w:p>
  </w:footnote>
  <w:footnote w:type="continuationSeparator" w:id="0">
    <w:p w:rsidR="003D7CA8" w:rsidRDefault="003D7CA8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0E383025"/>
    <w:multiLevelType w:val="hybridMultilevel"/>
    <w:tmpl w:val="90BE4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505B7"/>
    <w:rsid w:val="00387F02"/>
    <w:rsid w:val="003D7CA8"/>
    <w:rsid w:val="0040091E"/>
    <w:rsid w:val="005E613E"/>
    <w:rsid w:val="005F59A7"/>
    <w:rsid w:val="00616CBF"/>
    <w:rsid w:val="006307D4"/>
    <w:rsid w:val="00645387"/>
    <w:rsid w:val="006A7500"/>
    <w:rsid w:val="00881380"/>
    <w:rsid w:val="009D14A4"/>
    <w:rsid w:val="00C24F89"/>
    <w:rsid w:val="00CE77F7"/>
    <w:rsid w:val="00D3390C"/>
    <w:rsid w:val="00D76F98"/>
    <w:rsid w:val="00D90178"/>
    <w:rsid w:val="00D92AC7"/>
    <w:rsid w:val="00E129E9"/>
    <w:rsid w:val="00EB0622"/>
    <w:rsid w:val="00FA45B9"/>
    <w:rsid w:val="00F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DCF26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63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6307D4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uiPriority w:val="99"/>
    <w:unhideWhenUsed/>
    <w:rsid w:val="006307D4"/>
    <w:rPr>
      <w:vertAlign w:val="superscript"/>
    </w:rPr>
  </w:style>
  <w:style w:type="table" w:styleId="TableGrid">
    <w:name w:val="Table Grid"/>
    <w:basedOn w:val="TableNormal"/>
    <w:rsid w:val="0063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4C18-2460-4F93-8387-679A31FF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Nicole Byrnes</cp:lastModifiedBy>
  <cp:revision>2</cp:revision>
  <cp:lastPrinted>2019-09-19T06:17:00Z</cp:lastPrinted>
  <dcterms:created xsi:type="dcterms:W3CDTF">2020-09-08T02:57:00Z</dcterms:created>
  <dcterms:modified xsi:type="dcterms:W3CDTF">2020-09-08T02:57:00Z</dcterms:modified>
</cp:coreProperties>
</file>