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E4" w:rsidRPr="004554E4" w:rsidRDefault="004554E4" w:rsidP="004554E4">
      <w:pPr>
        <w:spacing w:after="0" w:line="240" w:lineRule="auto"/>
        <w:jc w:val="center"/>
        <w:rPr>
          <w:rFonts w:eastAsia="Times New Roman" w:cs="Arial"/>
          <w:b/>
          <w:sz w:val="28"/>
          <w:szCs w:val="28"/>
          <w:lang w:eastAsia="en-AU"/>
        </w:rPr>
      </w:pPr>
      <w:r w:rsidRPr="004554E4">
        <w:rPr>
          <w:rFonts w:eastAsia="Times New Roman" w:cs="Arial"/>
          <w:b/>
          <w:sz w:val="28"/>
          <w:szCs w:val="28"/>
          <w:lang w:eastAsia="en-AU"/>
        </w:rPr>
        <w:t xml:space="preserve">FAMILY LAW PILOT </w:t>
      </w:r>
      <w:r>
        <w:rPr>
          <w:rFonts w:eastAsia="Times New Roman" w:cs="Arial"/>
          <w:b/>
          <w:sz w:val="28"/>
          <w:szCs w:val="28"/>
          <w:lang w:eastAsia="en-AU"/>
        </w:rPr>
        <w:t xml:space="preserve">- </w:t>
      </w:r>
      <w:r w:rsidRPr="004554E4">
        <w:rPr>
          <w:rFonts w:eastAsia="Times New Roman" w:cs="Arial"/>
          <w:b/>
          <w:sz w:val="28"/>
          <w:szCs w:val="28"/>
          <w:lang w:eastAsia="en-AU"/>
        </w:rPr>
        <w:t xml:space="preserve">AFFIDAVIT  </w:t>
      </w:r>
    </w:p>
    <w:p w:rsidR="004554E4" w:rsidRPr="004554E4" w:rsidRDefault="004554E4" w:rsidP="004554E4">
      <w:pPr>
        <w:spacing w:after="0" w:line="240" w:lineRule="auto"/>
        <w:jc w:val="center"/>
        <w:rPr>
          <w:rFonts w:eastAsia="Times New Roman" w:cs="Arial"/>
          <w:b/>
          <w:sz w:val="28"/>
          <w:szCs w:val="28"/>
          <w:lang w:eastAsia="en-AU"/>
        </w:rPr>
      </w:pPr>
    </w:p>
    <w:p w:rsidR="004554E4" w:rsidRPr="004554E4" w:rsidRDefault="004554E4" w:rsidP="004554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center"/>
        <w:rPr>
          <w:rFonts w:eastAsia="Times New Roman" w:cs="Arial"/>
          <w:spacing w:val="-3"/>
          <w:lang w:val="en-GB" w:eastAsia="en-AU"/>
        </w:rPr>
      </w:pPr>
      <w:r w:rsidRPr="004554E4">
        <w:rPr>
          <w:rFonts w:eastAsia="Times New Roman" w:cs="Arial"/>
          <w:spacing w:val="-3"/>
          <w:lang w:val="en-GB" w:eastAsia="en-AU"/>
        </w:rPr>
        <w:t>Pursuant to Practice Direction 29.24</w:t>
      </w:r>
    </w:p>
    <w:p w:rsidR="004554E4" w:rsidRPr="004554E4" w:rsidRDefault="004554E4" w:rsidP="004554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right"/>
        <w:rPr>
          <w:rFonts w:eastAsia="Times New Roman" w:cs="Arial"/>
          <w:spacing w:val="-3"/>
          <w:lang w:val="en-GB" w:eastAsia="en-AU"/>
        </w:rPr>
      </w:pPr>
      <w:r w:rsidRPr="004554E4">
        <w:rPr>
          <w:rFonts w:eastAsia="Times New Roman" w:cs="Arial"/>
          <w:spacing w:val="-3"/>
          <w:sz w:val="26"/>
          <w:szCs w:val="20"/>
          <w:lang w:val="en-GB" w:eastAsia="en-AU"/>
        </w:rPr>
        <w:tab/>
      </w:r>
      <w:r w:rsidRPr="004554E4">
        <w:rPr>
          <w:rFonts w:eastAsia="Times New Roman" w:cs="Arial"/>
          <w:spacing w:val="-3"/>
          <w:sz w:val="26"/>
          <w:szCs w:val="20"/>
          <w:lang w:val="en-GB" w:eastAsia="en-AU"/>
        </w:rPr>
        <w:tab/>
      </w:r>
      <w:r w:rsidRPr="004554E4">
        <w:rPr>
          <w:rFonts w:eastAsia="Times New Roman" w:cs="Arial"/>
          <w:spacing w:val="-3"/>
          <w:sz w:val="26"/>
          <w:szCs w:val="20"/>
          <w:lang w:val="en-GB" w:eastAsia="en-AU"/>
        </w:rPr>
        <w:tab/>
      </w:r>
      <w:r w:rsidRPr="004554E4">
        <w:rPr>
          <w:rFonts w:eastAsia="Times New Roman" w:cs="Arial"/>
          <w:spacing w:val="-3"/>
          <w:sz w:val="26"/>
          <w:szCs w:val="20"/>
          <w:lang w:val="en-GB" w:eastAsia="en-AU"/>
        </w:rPr>
        <w:tab/>
      </w:r>
      <w:r w:rsidRPr="004554E4">
        <w:rPr>
          <w:rFonts w:eastAsia="Times New Roman" w:cs="Arial"/>
          <w:spacing w:val="-3"/>
          <w:sz w:val="26"/>
          <w:szCs w:val="20"/>
          <w:lang w:val="en-GB" w:eastAsia="en-AU"/>
        </w:rPr>
        <w:tab/>
      </w:r>
      <w:r w:rsidRPr="004554E4">
        <w:rPr>
          <w:rFonts w:eastAsia="Times New Roman" w:cs="Arial"/>
          <w:spacing w:val="-3"/>
          <w:sz w:val="26"/>
          <w:szCs w:val="20"/>
          <w:lang w:val="en-GB" w:eastAsia="en-AU"/>
        </w:rPr>
        <w:tab/>
      </w:r>
      <w:r w:rsidRPr="004554E4">
        <w:rPr>
          <w:rFonts w:eastAsia="Times New Roman" w:cs="Arial"/>
          <w:spacing w:val="-3"/>
          <w:sz w:val="26"/>
          <w:szCs w:val="20"/>
          <w:lang w:val="en-GB" w:eastAsia="en-AU"/>
        </w:rPr>
        <w:tab/>
      </w:r>
      <w:r w:rsidRPr="004554E4">
        <w:rPr>
          <w:rFonts w:eastAsia="Times New Roman" w:cs="Arial"/>
          <w:spacing w:val="-3"/>
          <w:lang w:val="en-GB" w:eastAsia="en-AU"/>
        </w:rPr>
        <w:t xml:space="preserve">Case No:  </w:t>
      </w:r>
      <w:r w:rsidRPr="004554E4">
        <w:rPr>
          <w:rFonts w:eastAsia="Times New Roman" w:cs="Arial"/>
          <w:spacing w:val="-3"/>
          <w:lang w:val="en-GB" w:eastAsia="en-AU"/>
        </w:rPr>
        <w:fldChar w:fldCharType="begin">
          <w:ffData>
            <w:name w:val="Text1"/>
            <w:enabled/>
            <w:calcOnExit w:val="0"/>
            <w:textInput/>
          </w:ffData>
        </w:fldChar>
      </w:r>
      <w:r w:rsidRPr="004554E4">
        <w:rPr>
          <w:rFonts w:eastAsia="Times New Roman" w:cs="Arial"/>
          <w:spacing w:val="-3"/>
          <w:lang w:val="en-GB" w:eastAsia="en-AU"/>
        </w:rPr>
        <w:instrText xml:space="preserve"> FORMTEXT </w:instrText>
      </w:r>
      <w:r w:rsidRPr="004554E4">
        <w:rPr>
          <w:rFonts w:eastAsia="Times New Roman" w:cs="Arial"/>
          <w:spacing w:val="-3"/>
          <w:lang w:val="en-GB" w:eastAsia="en-AU"/>
        </w:rPr>
      </w:r>
      <w:r w:rsidRPr="004554E4">
        <w:rPr>
          <w:rFonts w:eastAsia="Times New Roman" w:cs="Arial"/>
          <w:spacing w:val="-3"/>
          <w:lang w:val="en-GB" w:eastAsia="en-AU"/>
        </w:rPr>
        <w:fldChar w:fldCharType="separate"/>
      </w:r>
      <w:r w:rsidRPr="004554E4">
        <w:rPr>
          <w:rFonts w:eastAsia="Times New Roman" w:cs="Arial"/>
          <w:noProof/>
          <w:spacing w:val="-3"/>
          <w:lang w:val="en-GB" w:eastAsia="en-AU"/>
        </w:rPr>
        <w:t> </w:t>
      </w:r>
      <w:r w:rsidRPr="004554E4">
        <w:rPr>
          <w:rFonts w:eastAsia="Times New Roman" w:cs="Arial"/>
          <w:noProof/>
          <w:spacing w:val="-3"/>
          <w:lang w:val="en-GB" w:eastAsia="en-AU"/>
        </w:rPr>
        <w:t> </w:t>
      </w:r>
      <w:r w:rsidRPr="004554E4">
        <w:rPr>
          <w:rFonts w:eastAsia="Times New Roman" w:cs="Arial"/>
          <w:noProof/>
          <w:spacing w:val="-3"/>
          <w:lang w:val="en-GB" w:eastAsia="en-AU"/>
        </w:rPr>
        <w:t> </w:t>
      </w:r>
      <w:r w:rsidRPr="004554E4">
        <w:rPr>
          <w:rFonts w:eastAsia="Times New Roman" w:cs="Arial"/>
          <w:noProof/>
          <w:spacing w:val="-3"/>
          <w:lang w:val="en-GB" w:eastAsia="en-AU"/>
        </w:rPr>
        <w:t> </w:t>
      </w:r>
      <w:r w:rsidRPr="004554E4">
        <w:rPr>
          <w:rFonts w:eastAsia="Times New Roman" w:cs="Arial"/>
          <w:noProof/>
          <w:spacing w:val="-3"/>
          <w:lang w:val="en-GB" w:eastAsia="en-AU"/>
        </w:rPr>
        <w:t> </w:t>
      </w:r>
      <w:r w:rsidRPr="004554E4">
        <w:rPr>
          <w:rFonts w:eastAsia="Times New Roman" w:cs="Arial"/>
          <w:spacing w:val="-3"/>
          <w:lang w:val="en-GB" w:eastAsia="en-AU"/>
        </w:rPr>
        <w:fldChar w:fldCharType="end"/>
      </w:r>
    </w:p>
    <w:p w:rsidR="004554E4" w:rsidRPr="004554E4" w:rsidRDefault="004554E4" w:rsidP="004554E4">
      <w:pPr>
        <w:spacing w:after="0" w:line="240" w:lineRule="auto"/>
        <w:rPr>
          <w:rFonts w:eastAsia="Calibri" w:cs="Arial"/>
        </w:rPr>
      </w:pPr>
      <w:r w:rsidRPr="004554E4">
        <w:rPr>
          <w:rFonts w:eastAsia="Calibri" w:cs="Arial"/>
        </w:rPr>
        <w:t xml:space="preserve">IN THE FAMILY MATTERS </w:t>
      </w:r>
      <w:r>
        <w:rPr>
          <w:rFonts w:eastAsia="Calibri" w:cs="Arial"/>
        </w:rPr>
        <w:t>DIVISION</w:t>
      </w:r>
    </w:p>
    <w:p w:rsidR="004554E4" w:rsidRPr="004554E4" w:rsidRDefault="004554E4" w:rsidP="004554E4">
      <w:pPr>
        <w:spacing w:after="0" w:line="240" w:lineRule="auto"/>
        <w:rPr>
          <w:rFonts w:eastAsia="Calibri" w:cs="Arial"/>
        </w:rPr>
      </w:pPr>
      <w:r w:rsidRPr="004554E4">
        <w:rPr>
          <w:rFonts w:eastAsia="Calibri" w:cs="Arial"/>
        </w:rPr>
        <w:t xml:space="preserve">LOCAL COURT OF THE NORTHERN TERRITORY </w:t>
      </w:r>
    </w:p>
    <w:p w:rsidR="004554E4" w:rsidRPr="004554E4" w:rsidRDefault="004554E4" w:rsidP="004554E4">
      <w:pPr>
        <w:spacing w:after="0" w:line="240" w:lineRule="auto"/>
        <w:rPr>
          <w:rFonts w:eastAsia="Calibri" w:cs="Arial"/>
        </w:rPr>
      </w:pPr>
      <w:r w:rsidRPr="004554E4">
        <w:rPr>
          <w:rFonts w:eastAsia="Calibri" w:cs="Arial"/>
        </w:rPr>
        <w:t>OF AUSTRALIA</w:t>
      </w:r>
      <w:r w:rsidRPr="004554E4">
        <w:rPr>
          <w:rFonts w:eastAsia="Calibri" w:cs="Arial"/>
        </w:rPr>
        <w:tab/>
      </w:r>
      <w:r w:rsidRPr="004554E4">
        <w:rPr>
          <w:rFonts w:eastAsia="Calibri" w:cs="Arial"/>
        </w:rPr>
        <w:tab/>
      </w:r>
      <w:r w:rsidRPr="004554E4">
        <w:rPr>
          <w:rFonts w:eastAsia="Calibri" w:cs="Arial"/>
        </w:rPr>
        <w:tab/>
      </w:r>
      <w:r w:rsidRPr="004554E4">
        <w:rPr>
          <w:rFonts w:eastAsia="Calibri" w:cs="Arial"/>
        </w:rPr>
        <w:tab/>
      </w:r>
      <w:r w:rsidRPr="004554E4">
        <w:rPr>
          <w:rFonts w:eastAsia="Calibri" w:cs="Arial"/>
        </w:rPr>
        <w:tab/>
      </w:r>
      <w:r w:rsidRPr="004554E4">
        <w:rPr>
          <w:rFonts w:eastAsia="Calibri" w:cs="Arial"/>
        </w:rPr>
        <w:tab/>
      </w:r>
      <w:r w:rsidRPr="004554E4">
        <w:rPr>
          <w:rFonts w:eastAsia="Calibri" w:cs="Arial"/>
        </w:rPr>
        <w:tab/>
      </w:r>
    </w:p>
    <w:p w:rsidR="004554E4" w:rsidRPr="004554E4" w:rsidRDefault="004554E4" w:rsidP="004554E4">
      <w:pPr>
        <w:spacing w:after="0" w:line="240" w:lineRule="auto"/>
        <w:rPr>
          <w:rFonts w:eastAsia="Calibri" w:cs="Arial"/>
        </w:rPr>
      </w:pPr>
    </w:p>
    <w:p w:rsidR="004554E4" w:rsidRPr="004554E4" w:rsidRDefault="004554E4" w:rsidP="004554E4">
      <w:pPr>
        <w:spacing w:after="0" w:line="240" w:lineRule="auto"/>
        <w:rPr>
          <w:rFonts w:eastAsia="Calibri" w:cs="Arial"/>
        </w:rPr>
      </w:pPr>
      <w:r w:rsidRPr="004554E4">
        <w:rPr>
          <w:rFonts w:eastAsia="Calibri" w:cs="Arial"/>
        </w:rPr>
        <w:t xml:space="preserve">AT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(Venue) </w:t>
      </w:r>
    </w:p>
    <w:p w:rsidR="004554E4" w:rsidRPr="004554E4" w:rsidRDefault="004554E4" w:rsidP="004554E4">
      <w:pPr>
        <w:spacing w:after="0" w:line="240" w:lineRule="auto"/>
        <w:rPr>
          <w:rFonts w:eastAsia="Calibri" w:cs="Arial"/>
        </w:rPr>
      </w:pPr>
    </w:p>
    <w:p w:rsidR="004554E4" w:rsidRPr="004554E4" w:rsidRDefault="004554E4" w:rsidP="004554E4">
      <w:pPr>
        <w:spacing w:after="0" w:line="240" w:lineRule="auto"/>
        <w:rPr>
          <w:rFonts w:eastAsia="Calibri" w:cs="Arial"/>
        </w:rPr>
      </w:pPr>
      <w:r w:rsidRPr="004554E4">
        <w:rPr>
          <w:rFonts w:eastAsia="Calibri" w:cs="Arial"/>
        </w:rPr>
        <w:t>BETWEEN</w:t>
      </w:r>
    </w:p>
    <w:p w:rsidR="004554E4" w:rsidRPr="004554E4" w:rsidRDefault="004554E4" w:rsidP="004554E4">
      <w:pPr>
        <w:spacing w:after="0" w:line="240" w:lineRule="auto"/>
        <w:rPr>
          <w:rFonts w:eastAsia="Calibri" w:cs="Arial"/>
          <w:b/>
        </w:rPr>
      </w:pPr>
    </w:p>
    <w:p w:rsidR="004554E4" w:rsidRPr="004554E4" w:rsidRDefault="004554E4" w:rsidP="004554E4">
      <w:pPr>
        <w:spacing w:after="0" w:line="240" w:lineRule="auto"/>
        <w:rPr>
          <w:rFonts w:eastAsia="Calibri" w:cs="Arial"/>
        </w:rPr>
      </w:pPr>
      <w:r w:rsidRPr="004554E4">
        <w:rPr>
          <w:rFonts w:eastAsia="Calibri" w:cs="Arial"/>
        </w:rPr>
        <w:t xml:space="preserve">Chief Executive Officer of Territory Families  </w:t>
      </w:r>
    </w:p>
    <w:p w:rsidR="004554E4" w:rsidRPr="004554E4" w:rsidRDefault="004554E4" w:rsidP="004554E4">
      <w:pPr>
        <w:spacing w:after="0" w:line="240" w:lineRule="auto"/>
        <w:rPr>
          <w:rFonts w:eastAsia="Times New Roman" w:cs="Arial"/>
          <w:b/>
          <w:spacing w:val="-3"/>
          <w:lang w:eastAsia="en-AU"/>
        </w:rPr>
      </w:pPr>
    </w:p>
    <w:p w:rsidR="004554E4" w:rsidRPr="004554E4" w:rsidRDefault="004554E4" w:rsidP="004554E4">
      <w:pPr>
        <w:spacing w:after="0" w:line="240" w:lineRule="auto"/>
        <w:rPr>
          <w:rFonts w:eastAsia="Times New Roman" w:cs="Arial"/>
          <w:b/>
          <w:spacing w:val="-3"/>
          <w:lang w:eastAsia="en-AU"/>
        </w:rPr>
      </w:pPr>
      <w:r w:rsidRPr="004554E4">
        <w:rPr>
          <w:rFonts w:eastAsia="Times New Roman" w:cs="Arial"/>
          <w:b/>
          <w:spacing w:val="-3"/>
          <w:lang w:eastAsia="en-AU"/>
        </w:rPr>
        <w:t>Applicant</w:t>
      </w:r>
    </w:p>
    <w:p w:rsidR="004554E4" w:rsidRPr="004554E4" w:rsidRDefault="004554E4" w:rsidP="004554E4">
      <w:pPr>
        <w:spacing w:after="0" w:line="240" w:lineRule="auto"/>
        <w:rPr>
          <w:rFonts w:eastAsia="Times New Roman" w:cs="Arial"/>
          <w:b/>
          <w:spacing w:val="-3"/>
          <w:lang w:eastAsia="en-AU"/>
        </w:rPr>
      </w:pPr>
    </w:p>
    <w:p w:rsidR="004554E4" w:rsidRPr="004554E4" w:rsidRDefault="004554E4" w:rsidP="004554E4">
      <w:pPr>
        <w:spacing w:after="0" w:line="240" w:lineRule="auto"/>
        <w:rPr>
          <w:rFonts w:eastAsia="Times New Roman" w:cs="Arial"/>
          <w:spacing w:val="-3"/>
          <w:lang w:eastAsia="en-AU"/>
        </w:rPr>
      </w:pPr>
      <w:r w:rsidRPr="004554E4">
        <w:rPr>
          <w:rFonts w:eastAsia="Times New Roman" w:cs="Arial"/>
          <w:spacing w:val="-3"/>
          <w:lang w:eastAsia="en-AU"/>
        </w:rPr>
        <w:t>And</w:t>
      </w:r>
    </w:p>
    <w:p w:rsidR="004554E4" w:rsidRPr="004554E4" w:rsidRDefault="004554E4" w:rsidP="004554E4">
      <w:pPr>
        <w:spacing w:after="0" w:line="240" w:lineRule="auto"/>
        <w:rPr>
          <w:rFonts w:eastAsia="Times New Roman" w:cs="Arial"/>
          <w:spacing w:val="-3"/>
          <w:lang w:eastAsia="en-AU"/>
        </w:rPr>
      </w:pPr>
    </w:p>
    <w:p w:rsidR="004554E4" w:rsidRPr="004554E4" w:rsidRDefault="004554E4" w:rsidP="004554E4">
      <w:pPr>
        <w:spacing w:after="0" w:line="240" w:lineRule="auto"/>
        <w:rPr>
          <w:rFonts w:eastAsia="Times New Roman" w:cs="Arial"/>
          <w:i/>
          <w:spacing w:val="-3"/>
          <w:lang w:eastAsia="en-AU"/>
        </w:rPr>
      </w:pPr>
      <w:r w:rsidRPr="004554E4">
        <w:rPr>
          <w:rFonts w:eastAsia="Times New Roman" w:cs="Arial"/>
        </w:rPr>
        <w:fldChar w:fldCharType="begin">
          <w:ffData>
            <w:name w:val="Text1"/>
            <w:enabled/>
            <w:calcOnExit w:val="0"/>
            <w:textInput/>
          </w:ffData>
        </w:fldChar>
      </w:r>
      <w:r w:rsidRPr="004554E4">
        <w:rPr>
          <w:rFonts w:eastAsia="Times New Roman" w:cs="Arial"/>
        </w:rPr>
        <w:instrText xml:space="preserve"> FORMTEXT </w:instrText>
      </w:r>
      <w:r w:rsidRPr="004554E4">
        <w:rPr>
          <w:rFonts w:eastAsia="Times New Roman" w:cs="Arial"/>
        </w:rPr>
      </w:r>
      <w:r w:rsidRPr="004554E4">
        <w:rPr>
          <w:rFonts w:eastAsia="Times New Roman" w:cs="Arial"/>
        </w:rPr>
        <w:fldChar w:fldCharType="separate"/>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rPr>
        <w:fldChar w:fldCharType="end"/>
      </w:r>
      <w:r w:rsidRPr="004554E4">
        <w:rPr>
          <w:rFonts w:eastAsia="Times New Roman" w:cs="Arial"/>
          <w:i/>
          <w:spacing w:val="-3"/>
          <w:lang w:eastAsia="en-AU"/>
        </w:rPr>
        <w:t>Name of Person 1</w:t>
      </w:r>
    </w:p>
    <w:p w:rsidR="004554E4" w:rsidRPr="004554E4" w:rsidRDefault="004554E4" w:rsidP="004554E4">
      <w:pPr>
        <w:spacing w:after="0" w:line="240" w:lineRule="auto"/>
        <w:rPr>
          <w:rFonts w:eastAsia="Times New Roman" w:cs="Arial"/>
          <w:spacing w:val="-3"/>
          <w:lang w:eastAsia="en-AU"/>
        </w:rPr>
      </w:pPr>
    </w:p>
    <w:p w:rsidR="004554E4" w:rsidRPr="004554E4" w:rsidRDefault="004554E4" w:rsidP="004554E4">
      <w:pPr>
        <w:spacing w:after="0" w:line="240" w:lineRule="auto"/>
        <w:rPr>
          <w:rFonts w:eastAsia="Times New Roman" w:cs="Arial"/>
          <w:b/>
          <w:i/>
          <w:spacing w:val="-3"/>
          <w:lang w:eastAsia="en-AU"/>
        </w:rPr>
      </w:pPr>
      <w:r w:rsidRPr="004554E4">
        <w:rPr>
          <w:rFonts w:eastAsia="Times New Roman" w:cs="Arial"/>
          <w:b/>
          <w:spacing w:val="-3"/>
          <w:lang w:eastAsia="en-AU"/>
        </w:rPr>
        <w:t xml:space="preserve">Mother </w:t>
      </w:r>
      <w:r w:rsidRPr="004554E4">
        <w:rPr>
          <w:rFonts w:eastAsia="Times New Roman" w:cs="Arial"/>
          <w:b/>
          <w:i/>
          <w:spacing w:val="-3"/>
          <w:lang w:eastAsia="en-AU"/>
        </w:rPr>
        <w:t>(or specify relationship)</w:t>
      </w:r>
    </w:p>
    <w:p w:rsidR="004554E4" w:rsidRPr="004554E4" w:rsidRDefault="004554E4" w:rsidP="004554E4">
      <w:pPr>
        <w:spacing w:after="0" w:line="240" w:lineRule="auto"/>
        <w:rPr>
          <w:rFonts w:eastAsia="Times New Roman" w:cs="Arial"/>
          <w:i/>
          <w:spacing w:val="-3"/>
          <w:lang w:eastAsia="en-AU"/>
        </w:rPr>
      </w:pPr>
    </w:p>
    <w:p w:rsidR="004554E4" w:rsidRPr="004554E4" w:rsidRDefault="004554E4" w:rsidP="004554E4">
      <w:pPr>
        <w:spacing w:after="0" w:line="240" w:lineRule="auto"/>
        <w:rPr>
          <w:rFonts w:eastAsia="Times New Roman" w:cs="Arial"/>
          <w:i/>
          <w:spacing w:val="-3"/>
          <w:lang w:eastAsia="en-AU"/>
        </w:rPr>
      </w:pPr>
      <w:r w:rsidRPr="004554E4">
        <w:rPr>
          <w:rFonts w:eastAsia="Times New Roman" w:cs="Arial"/>
        </w:rPr>
        <w:fldChar w:fldCharType="begin">
          <w:ffData>
            <w:name w:val="Text1"/>
            <w:enabled/>
            <w:calcOnExit w:val="0"/>
            <w:textInput/>
          </w:ffData>
        </w:fldChar>
      </w:r>
      <w:r w:rsidRPr="004554E4">
        <w:rPr>
          <w:rFonts w:eastAsia="Times New Roman" w:cs="Arial"/>
        </w:rPr>
        <w:instrText xml:space="preserve"> FORMTEXT </w:instrText>
      </w:r>
      <w:r w:rsidRPr="004554E4">
        <w:rPr>
          <w:rFonts w:eastAsia="Times New Roman" w:cs="Arial"/>
        </w:rPr>
      </w:r>
      <w:r w:rsidRPr="004554E4">
        <w:rPr>
          <w:rFonts w:eastAsia="Times New Roman" w:cs="Arial"/>
        </w:rPr>
        <w:fldChar w:fldCharType="separate"/>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rPr>
        <w:fldChar w:fldCharType="end"/>
      </w:r>
      <w:r w:rsidRPr="004554E4">
        <w:rPr>
          <w:rFonts w:eastAsia="Times New Roman" w:cs="Arial"/>
          <w:i/>
          <w:spacing w:val="-3"/>
          <w:lang w:eastAsia="en-AU"/>
        </w:rPr>
        <w:t xml:space="preserve">Name of Person 2 </w:t>
      </w:r>
    </w:p>
    <w:p w:rsidR="004554E4" w:rsidRPr="004554E4" w:rsidRDefault="004554E4" w:rsidP="004554E4">
      <w:pPr>
        <w:spacing w:after="0" w:line="240" w:lineRule="auto"/>
        <w:rPr>
          <w:rFonts w:eastAsia="Times New Roman" w:cs="Arial"/>
          <w:spacing w:val="-3"/>
          <w:lang w:eastAsia="en-AU"/>
        </w:rPr>
      </w:pPr>
    </w:p>
    <w:p w:rsidR="004554E4" w:rsidRPr="004554E4" w:rsidRDefault="004554E4" w:rsidP="004554E4">
      <w:pPr>
        <w:spacing w:after="0" w:line="240" w:lineRule="auto"/>
        <w:rPr>
          <w:rFonts w:eastAsia="Times New Roman" w:cs="Arial"/>
          <w:b/>
          <w:i/>
          <w:spacing w:val="-3"/>
          <w:lang w:eastAsia="en-AU"/>
        </w:rPr>
      </w:pPr>
      <w:r w:rsidRPr="004554E4">
        <w:rPr>
          <w:rFonts w:eastAsia="Times New Roman" w:cs="Arial"/>
          <w:b/>
          <w:spacing w:val="-3"/>
          <w:lang w:eastAsia="en-AU"/>
        </w:rPr>
        <w:t xml:space="preserve">Father </w:t>
      </w:r>
      <w:r w:rsidRPr="004554E4">
        <w:rPr>
          <w:rFonts w:eastAsia="Times New Roman" w:cs="Arial"/>
          <w:b/>
          <w:i/>
          <w:spacing w:val="-3"/>
          <w:lang w:eastAsia="en-AU"/>
        </w:rPr>
        <w:t>(or specify relationship)</w:t>
      </w:r>
    </w:p>
    <w:p w:rsidR="004554E4" w:rsidRPr="004554E4" w:rsidRDefault="004554E4" w:rsidP="004554E4">
      <w:pPr>
        <w:spacing w:after="0" w:line="240" w:lineRule="auto"/>
        <w:rPr>
          <w:rFonts w:eastAsia="Times New Roman" w:cs="Arial"/>
          <w:b/>
          <w:spacing w:val="-3"/>
          <w:lang w:eastAsia="en-AU"/>
        </w:rPr>
      </w:pPr>
    </w:p>
    <w:p w:rsidR="004554E4" w:rsidRPr="004554E4" w:rsidRDefault="004554E4" w:rsidP="004554E4">
      <w:pPr>
        <w:spacing w:after="0" w:line="240" w:lineRule="auto"/>
        <w:rPr>
          <w:rFonts w:eastAsia="Times New Roman" w:cs="Arial"/>
          <w:i/>
          <w:spacing w:val="-3"/>
          <w:lang w:eastAsia="en-AU"/>
        </w:rPr>
      </w:pPr>
      <w:r w:rsidRPr="004554E4">
        <w:rPr>
          <w:rFonts w:eastAsia="Times New Roman" w:cs="Arial"/>
        </w:rPr>
        <w:fldChar w:fldCharType="begin">
          <w:ffData>
            <w:name w:val="Text1"/>
            <w:enabled/>
            <w:calcOnExit w:val="0"/>
            <w:textInput/>
          </w:ffData>
        </w:fldChar>
      </w:r>
      <w:r w:rsidRPr="004554E4">
        <w:rPr>
          <w:rFonts w:eastAsia="Times New Roman" w:cs="Arial"/>
        </w:rPr>
        <w:instrText xml:space="preserve"> FORMTEXT </w:instrText>
      </w:r>
      <w:r w:rsidRPr="004554E4">
        <w:rPr>
          <w:rFonts w:eastAsia="Times New Roman" w:cs="Arial"/>
        </w:rPr>
      </w:r>
      <w:r w:rsidRPr="004554E4">
        <w:rPr>
          <w:rFonts w:eastAsia="Times New Roman" w:cs="Arial"/>
        </w:rPr>
        <w:fldChar w:fldCharType="separate"/>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noProof/>
        </w:rPr>
        <w:t> </w:t>
      </w:r>
      <w:r w:rsidRPr="004554E4">
        <w:rPr>
          <w:rFonts w:eastAsia="Times New Roman" w:cs="Arial"/>
        </w:rPr>
        <w:fldChar w:fldCharType="end"/>
      </w:r>
      <w:r w:rsidRPr="004554E4">
        <w:rPr>
          <w:rFonts w:eastAsia="Times New Roman" w:cs="Arial"/>
          <w:i/>
          <w:spacing w:val="-3"/>
          <w:lang w:eastAsia="en-AU"/>
        </w:rPr>
        <w:t>Name of Child</w:t>
      </w:r>
    </w:p>
    <w:p w:rsidR="004554E4" w:rsidRPr="004554E4" w:rsidRDefault="004554E4" w:rsidP="004554E4">
      <w:pPr>
        <w:spacing w:after="0" w:line="240" w:lineRule="auto"/>
        <w:rPr>
          <w:rFonts w:eastAsia="Times New Roman" w:cs="Arial"/>
          <w:b/>
          <w:spacing w:val="-3"/>
          <w:lang w:eastAsia="en-AU"/>
        </w:rPr>
      </w:pPr>
    </w:p>
    <w:p w:rsidR="004554E4" w:rsidRPr="004554E4" w:rsidRDefault="004554E4" w:rsidP="004554E4">
      <w:pPr>
        <w:spacing w:after="0" w:line="240" w:lineRule="auto"/>
        <w:rPr>
          <w:rFonts w:eastAsia="Times New Roman" w:cs="Arial"/>
          <w:b/>
          <w:spacing w:val="-3"/>
          <w:lang w:eastAsia="en-AU"/>
        </w:rPr>
      </w:pPr>
      <w:r w:rsidRPr="004554E4">
        <w:rPr>
          <w:rFonts w:eastAsia="Times New Roman" w:cs="Arial"/>
          <w:b/>
          <w:spacing w:val="-3"/>
          <w:lang w:eastAsia="en-AU"/>
        </w:rPr>
        <w:t>Child</w:t>
      </w:r>
    </w:p>
    <w:p w:rsidR="004554E4" w:rsidRPr="004554E4" w:rsidRDefault="004554E4" w:rsidP="004554E4">
      <w:pPr>
        <w:spacing w:after="0" w:line="240" w:lineRule="auto"/>
        <w:rPr>
          <w:rFonts w:eastAsia="Calibri" w:cs="Arial"/>
          <w:b/>
        </w:rPr>
      </w:pPr>
    </w:p>
    <w:p w:rsidR="004554E4" w:rsidRPr="004554E4" w:rsidRDefault="004554E4" w:rsidP="004554E4">
      <w:pPr>
        <w:spacing w:after="0" w:line="240" w:lineRule="auto"/>
        <w:rPr>
          <w:rFonts w:eastAsia="Calibri" w:cs="Arial"/>
          <w:b/>
        </w:rPr>
      </w:pP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 xml:space="preserve">DEPONENT: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[full name of deponent]</w:t>
      </w:r>
      <w:r w:rsidRPr="004554E4">
        <w:rPr>
          <w:rFonts w:eastAsia="Times New Roman" w:cs="Arial"/>
          <w:lang w:eastAsia="en-AU"/>
        </w:rPr>
        <w:t xml:space="preserve"> </w:t>
      </w:r>
    </w:p>
    <w:p w:rsidR="004554E4" w:rsidRPr="004554E4" w:rsidRDefault="004554E4" w:rsidP="004554E4">
      <w:pPr>
        <w:tabs>
          <w:tab w:val="left" w:pos="3420"/>
        </w:tabs>
        <w:spacing w:after="0" w:line="240" w:lineRule="auto"/>
        <w:jc w:val="both"/>
        <w:rPr>
          <w:rFonts w:eastAsia="Times New Roman" w:cs="Arial"/>
          <w:lang w:eastAsia="en-AU"/>
        </w:rPr>
      </w:pPr>
      <w:r w:rsidRPr="004554E4">
        <w:rPr>
          <w:rFonts w:eastAsia="Times New Roman" w:cs="Arial"/>
          <w:lang w:eastAsia="en-AU"/>
        </w:rPr>
        <w:t xml:space="preserve">DATE SWORN/AFFIRMED: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ab/>
      </w:r>
    </w:p>
    <w:p w:rsidR="004554E4" w:rsidRPr="004554E4" w:rsidRDefault="004554E4" w:rsidP="004554E4">
      <w:pPr>
        <w:spacing w:after="0" w:line="240" w:lineRule="auto"/>
        <w:jc w:val="both"/>
        <w:rPr>
          <w:rFonts w:eastAsia="Times New Roman" w:cs="Arial"/>
          <w:lang w:eastAsia="en-AU"/>
        </w:rPr>
      </w:pP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 xml:space="preserve">I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i/>
          <w:lang w:eastAsia="en-AU"/>
        </w:rPr>
        <w:t xml:space="preserve"> [full name of deponent]</w:t>
      </w:r>
      <w:r w:rsidRPr="004554E4">
        <w:rPr>
          <w:rFonts w:eastAsia="Times New Roman" w:cs="Arial"/>
          <w:lang w:eastAsia="en-AU"/>
        </w:rPr>
        <w:t xml:space="preserve">, of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i/>
          <w:lang w:eastAsia="en-AU"/>
        </w:rPr>
        <w:t xml:space="preserve"> [insert address],</w:t>
      </w:r>
      <w:r w:rsidRPr="004554E4">
        <w:rPr>
          <w:rFonts w:eastAsia="Times New Roman" w:cs="Arial"/>
          <w:lang w:eastAsia="en-AU"/>
        </w:rPr>
        <w:t xml:space="preserve"> MAKE OATH/AFFIRM as follows:</w:t>
      </w:r>
    </w:p>
    <w:p w:rsidR="004554E4" w:rsidRPr="004554E4" w:rsidRDefault="004554E4" w:rsidP="004554E4">
      <w:pPr>
        <w:spacing w:after="0" w:line="240" w:lineRule="auto"/>
        <w:jc w:val="both"/>
        <w:rPr>
          <w:rFonts w:eastAsia="Times New Roman" w:cs="Arial"/>
          <w:lang w:eastAsia="en-AU"/>
        </w:rPr>
      </w:pPr>
    </w:p>
    <w:p w:rsidR="004554E4" w:rsidRPr="004554E4" w:rsidRDefault="004554E4" w:rsidP="004554E4">
      <w:pPr>
        <w:numPr>
          <w:ilvl w:val="0"/>
          <w:numId w:val="8"/>
        </w:numPr>
        <w:spacing w:after="160" w:line="360" w:lineRule="atLeast"/>
        <w:ind w:hanging="720"/>
        <w:jc w:val="both"/>
        <w:rPr>
          <w:rFonts w:eastAsia="Times New Roman" w:cs="Arial"/>
          <w:lang w:eastAsia="en-AU"/>
        </w:rPr>
      </w:pPr>
      <w:r w:rsidRPr="004554E4">
        <w:rPr>
          <w:rFonts w:eastAsia="Times New Roman" w:cs="Arial"/>
          <w:lang w:eastAsia="en-AU"/>
        </w:rPr>
        <w:t>This affidavit is filed in support of my Interlocutory Application filed here with.</w:t>
      </w:r>
    </w:p>
    <w:p w:rsidR="004554E4" w:rsidRPr="004554E4" w:rsidRDefault="004554E4" w:rsidP="004554E4">
      <w:pPr>
        <w:numPr>
          <w:ilvl w:val="0"/>
          <w:numId w:val="8"/>
        </w:numPr>
        <w:spacing w:after="160" w:line="360" w:lineRule="atLeast"/>
        <w:ind w:hanging="720"/>
        <w:jc w:val="both"/>
        <w:rPr>
          <w:rFonts w:eastAsia="Times New Roman" w:cs="Arial"/>
          <w:lang w:eastAsia="en-AU"/>
        </w:rPr>
      </w:pPr>
      <w:r w:rsidRPr="004554E4">
        <w:rPr>
          <w:rFonts w:eastAsia="Times New Roman" w:cs="Arial"/>
          <w:lang w:eastAsia="en-AU"/>
        </w:rPr>
        <w:t>I am seeking that these proceedings be referred into the Family Law Pilot pursuant to Practice Direction 29 of 2019.</w:t>
      </w:r>
    </w:p>
    <w:p w:rsidR="004554E4" w:rsidRPr="004554E4" w:rsidRDefault="004554E4" w:rsidP="004554E4">
      <w:pPr>
        <w:spacing w:after="160" w:line="360" w:lineRule="atLeast"/>
        <w:jc w:val="both"/>
        <w:rPr>
          <w:rFonts w:eastAsia="Times New Roman" w:cs="Arial"/>
          <w:b/>
          <w:lang w:eastAsia="en-AU"/>
        </w:rPr>
      </w:pPr>
      <w:r w:rsidRPr="004554E4">
        <w:rPr>
          <w:rFonts w:eastAsia="Times New Roman" w:cs="Arial"/>
          <w:b/>
          <w:lang w:eastAsia="en-AU"/>
        </w:rPr>
        <w:t>Family Law Orders Sought</w:t>
      </w:r>
    </w:p>
    <w:p w:rsidR="004554E4" w:rsidRPr="004554E4" w:rsidRDefault="004554E4" w:rsidP="004554E4">
      <w:pPr>
        <w:numPr>
          <w:ilvl w:val="0"/>
          <w:numId w:val="8"/>
        </w:numPr>
        <w:spacing w:after="160" w:line="360" w:lineRule="atLeast"/>
        <w:ind w:hanging="720"/>
        <w:jc w:val="both"/>
        <w:rPr>
          <w:rFonts w:eastAsia="Times New Roman" w:cs="Arial"/>
          <w:lang w:eastAsia="en-AU"/>
        </w:rPr>
      </w:pPr>
      <w:r w:rsidRPr="004554E4">
        <w:rPr>
          <w:rFonts w:eastAsia="Times New Roman" w:cs="Arial"/>
          <w:lang w:eastAsia="en-AU"/>
        </w:rPr>
        <w:t xml:space="preserve">I seek that the court make the following orders under </w:t>
      </w:r>
      <w:r w:rsidRPr="004554E4">
        <w:rPr>
          <w:rFonts w:eastAsia="Times New Roman" w:cs="Arial"/>
          <w:color w:val="000000"/>
          <w:lang w:eastAsia="en-AU"/>
        </w:rPr>
        <w:t xml:space="preserve">Part VII of the </w:t>
      </w:r>
      <w:r w:rsidRPr="004554E4">
        <w:rPr>
          <w:rFonts w:eastAsia="Times New Roman" w:cs="Arial"/>
          <w:i/>
          <w:color w:val="000000"/>
          <w:lang w:eastAsia="en-AU"/>
        </w:rPr>
        <w:t>Family Law Act 1975</w:t>
      </w:r>
      <w:r w:rsidRPr="004554E4">
        <w:rPr>
          <w:rFonts w:eastAsia="Times New Roman" w:cs="Arial"/>
          <w:color w:val="000000"/>
          <w:lang w:eastAsia="en-AU"/>
        </w:rPr>
        <w:t xml:space="preserve"> (</w:t>
      </w:r>
      <w:proofErr w:type="spellStart"/>
      <w:r w:rsidRPr="004554E4">
        <w:rPr>
          <w:rFonts w:eastAsia="Times New Roman" w:cs="Arial"/>
          <w:color w:val="000000"/>
          <w:lang w:eastAsia="en-AU"/>
        </w:rPr>
        <w:t>Cth</w:t>
      </w:r>
      <w:proofErr w:type="spellEnd"/>
      <w:r w:rsidRPr="004554E4">
        <w:rPr>
          <w:rFonts w:eastAsia="Times New Roman" w:cs="Arial"/>
          <w:color w:val="000000"/>
          <w:lang w:eastAsia="en-AU"/>
        </w:rPr>
        <w:t>):</w:t>
      </w:r>
    </w:p>
    <w:p w:rsidR="004554E4" w:rsidRPr="004554E4" w:rsidRDefault="004554E4" w:rsidP="004554E4">
      <w:pPr>
        <w:numPr>
          <w:ilvl w:val="1"/>
          <w:numId w:val="8"/>
        </w:numPr>
        <w:spacing w:after="120" w:line="240" w:lineRule="auto"/>
        <w:rPr>
          <w:rFonts w:eastAsia="Times New Roman" w:cs="Arial"/>
          <w:lang w:eastAsia="en-AU"/>
        </w:rPr>
      </w:pPr>
      <w:r w:rsidRPr="004554E4">
        <w:rPr>
          <w:rFonts w:eastAsia="Times New Roman" w:cs="Arial"/>
          <w:lang w:eastAsia="en-AU"/>
        </w:rPr>
        <w:t xml:space="preserve">That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w:t>
      </w:r>
      <w:r w:rsidRPr="004554E4">
        <w:rPr>
          <w:rFonts w:eastAsia="Times New Roman" w:cs="Arial"/>
          <w:lang w:eastAsia="en-AU"/>
        </w:rPr>
        <w:t>] have equal shared parental responsibility for the child/</w:t>
      </w:r>
      <w:proofErr w:type="spellStart"/>
      <w:r w:rsidRPr="004554E4">
        <w:rPr>
          <w:rFonts w:eastAsia="Times New Roman" w:cs="Arial"/>
          <w:lang w:eastAsia="en-AU"/>
        </w:rPr>
        <w:t>ren</w:t>
      </w:r>
      <w:proofErr w:type="spellEnd"/>
      <w:r w:rsidRPr="004554E4">
        <w:rPr>
          <w:rFonts w:eastAsia="Times New Roman" w:cs="Arial"/>
          <w:lang w:eastAsia="en-AU"/>
        </w:rPr>
        <w:t xml:space="preserve">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 and date of birth</w:t>
      </w:r>
      <w:r w:rsidRPr="004554E4">
        <w:rPr>
          <w:rFonts w:eastAsia="Times New Roman" w:cs="Arial"/>
          <w:lang w:eastAsia="en-AU"/>
        </w:rPr>
        <w:t>].</w:t>
      </w:r>
    </w:p>
    <w:p w:rsidR="004554E4" w:rsidRPr="004554E4" w:rsidRDefault="004554E4" w:rsidP="004554E4">
      <w:pPr>
        <w:numPr>
          <w:ilvl w:val="1"/>
          <w:numId w:val="8"/>
        </w:numPr>
        <w:spacing w:after="120" w:line="240" w:lineRule="auto"/>
        <w:rPr>
          <w:rFonts w:eastAsia="Times New Roman" w:cs="Arial"/>
          <w:lang w:eastAsia="en-AU"/>
        </w:rPr>
      </w:pPr>
      <w:r w:rsidRPr="004554E4">
        <w:rPr>
          <w:rFonts w:eastAsia="Times New Roman" w:cs="Arial"/>
          <w:lang w:eastAsia="en-AU"/>
        </w:rPr>
        <w:t>That the child/</w:t>
      </w:r>
      <w:proofErr w:type="spellStart"/>
      <w:r w:rsidRPr="004554E4">
        <w:rPr>
          <w:rFonts w:eastAsia="Times New Roman" w:cs="Arial"/>
          <w:lang w:eastAsia="en-AU"/>
        </w:rPr>
        <w:t>ren</w:t>
      </w:r>
      <w:proofErr w:type="spellEnd"/>
      <w:r w:rsidRPr="004554E4">
        <w:rPr>
          <w:rFonts w:eastAsia="Times New Roman" w:cs="Arial"/>
          <w:lang w:eastAsia="en-AU"/>
        </w:rPr>
        <w:t xml:space="preserve"> live with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w:t>
      </w:r>
      <w:r w:rsidRPr="004554E4">
        <w:rPr>
          <w:rFonts w:eastAsia="Times New Roman" w:cs="Arial"/>
          <w:lang w:eastAsia="en-AU"/>
        </w:rPr>
        <w:t>].</w:t>
      </w:r>
    </w:p>
    <w:p w:rsidR="004554E4" w:rsidRPr="004554E4" w:rsidRDefault="004554E4" w:rsidP="004554E4">
      <w:pPr>
        <w:numPr>
          <w:ilvl w:val="1"/>
          <w:numId w:val="8"/>
        </w:numPr>
        <w:spacing w:after="120" w:line="240" w:lineRule="auto"/>
        <w:rPr>
          <w:rFonts w:eastAsia="Times New Roman" w:cs="Arial"/>
          <w:lang w:eastAsia="en-AU"/>
        </w:rPr>
      </w:pPr>
      <w:r w:rsidRPr="004554E4">
        <w:rPr>
          <w:rFonts w:eastAsia="Times New Roman" w:cs="Arial"/>
          <w:lang w:eastAsia="en-AU"/>
        </w:rPr>
        <w:t>That the child/</w:t>
      </w:r>
      <w:proofErr w:type="spellStart"/>
      <w:r w:rsidRPr="004554E4">
        <w:rPr>
          <w:rFonts w:eastAsia="Times New Roman" w:cs="Arial"/>
          <w:lang w:eastAsia="en-AU"/>
        </w:rPr>
        <w:t>ren</w:t>
      </w:r>
      <w:proofErr w:type="spellEnd"/>
      <w:r w:rsidRPr="004554E4">
        <w:rPr>
          <w:rFonts w:eastAsia="Times New Roman" w:cs="Arial"/>
          <w:lang w:eastAsia="en-AU"/>
        </w:rPr>
        <w:t xml:space="preserve"> spend time with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w:t>
      </w:r>
      <w:r w:rsidRPr="004554E4">
        <w:rPr>
          <w:rFonts w:eastAsia="Times New Roman" w:cs="Arial"/>
          <w:lang w:eastAsia="en-AU"/>
        </w:rPr>
        <w:t xml:space="preserve">] at times to be agreed between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names</w:t>
      </w:r>
      <w:r w:rsidRPr="004554E4">
        <w:rPr>
          <w:rFonts w:eastAsia="Times New Roman" w:cs="Arial"/>
          <w:lang w:eastAsia="en-AU"/>
        </w:rPr>
        <w:t>] but in default of an agreement as follows:</w:t>
      </w:r>
    </w:p>
    <w:p w:rsidR="004554E4" w:rsidRPr="004554E4" w:rsidRDefault="004554E4" w:rsidP="004554E4">
      <w:pPr>
        <w:numPr>
          <w:ilvl w:val="2"/>
          <w:numId w:val="8"/>
        </w:numPr>
        <w:spacing w:after="120" w:line="240" w:lineRule="auto"/>
        <w:rPr>
          <w:rFonts w:eastAsia="Times New Roman" w:cs="Arial"/>
          <w:lang w:eastAsia="en-AU"/>
        </w:rPr>
      </w:pP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outline specific times</w:t>
      </w:r>
      <w:r w:rsidRPr="004554E4">
        <w:rPr>
          <w:rFonts w:eastAsia="Times New Roman" w:cs="Arial"/>
          <w:lang w:eastAsia="en-AU"/>
        </w:rPr>
        <w:t>].</w:t>
      </w:r>
    </w:p>
    <w:p w:rsidR="004554E4" w:rsidRPr="004554E4" w:rsidRDefault="004554E4" w:rsidP="004554E4">
      <w:pPr>
        <w:spacing w:after="160" w:line="360" w:lineRule="atLeast"/>
        <w:jc w:val="both"/>
        <w:rPr>
          <w:rFonts w:eastAsia="Times New Roman" w:cs="Arial"/>
          <w:b/>
          <w:lang w:eastAsia="en-AU"/>
        </w:rPr>
      </w:pPr>
    </w:p>
    <w:p w:rsidR="004554E4" w:rsidRPr="004554E4" w:rsidRDefault="004554E4" w:rsidP="004554E4">
      <w:pPr>
        <w:spacing w:after="160" w:line="360" w:lineRule="atLeast"/>
        <w:jc w:val="both"/>
        <w:rPr>
          <w:rFonts w:eastAsia="Times New Roman" w:cs="Arial"/>
          <w:b/>
          <w:lang w:eastAsia="en-AU"/>
        </w:rPr>
      </w:pPr>
    </w:p>
    <w:p w:rsidR="004554E4" w:rsidRPr="004554E4" w:rsidRDefault="004554E4" w:rsidP="004554E4">
      <w:pPr>
        <w:spacing w:after="160" w:line="360" w:lineRule="atLeast"/>
        <w:jc w:val="both"/>
        <w:rPr>
          <w:rFonts w:eastAsia="Times New Roman" w:cs="Arial"/>
          <w:b/>
          <w:lang w:eastAsia="en-AU"/>
        </w:rPr>
      </w:pPr>
      <w:r w:rsidRPr="004554E4">
        <w:rPr>
          <w:rFonts w:eastAsia="Times New Roman" w:cs="Arial"/>
          <w:b/>
          <w:lang w:eastAsia="en-AU"/>
        </w:rPr>
        <w:t>Grounds for the making of Family Law orders</w:t>
      </w:r>
    </w:p>
    <w:p w:rsidR="004554E4" w:rsidRPr="004554E4" w:rsidRDefault="004554E4" w:rsidP="004554E4">
      <w:pPr>
        <w:numPr>
          <w:ilvl w:val="0"/>
          <w:numId w:val="8"/>
        </w:numPr>
        <w:spacing w:after="160" w:line="360" w:lineRule="atLeast"/>
        <w:ind w:hanging="720"/>
        <w:jc w:val="both"/>
        <w:rPr>
          <w:rFonts w:eastAsia="Times New Roman" w:cs="Arial"/>
          <w:lang w:eastAsia="en-AU"/>
        </w:rPr>
      </w:pP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outline the basis upon which family law orders are sought and why they are preferred to a protection order</w:t>
      </w:r>
      <w:r w:rsidRPr="004554E4">
        <w:rPr>
          <w:rFonts w:eastAsia="Times New Roman" w:cs="Arial"/>
          <w:lang w:eastAsia="en-AU"/>
        </w:rPr>
        <w:t>]</w:t>
      </w:r>
    </w:p>
    <w:p w:rsidR="004554E4" w:rsidRPr="004554E4" w:rsidRDefault="004554E4" w:rsidP="004554E4">
      <w:pPr>
        <w:spacing w:after="160" w:line="360" w:lineRule="atLeast"/>
        <w:jc w:val="both"/>
        <w:rPr>
          <w:rFonts w:eastAsia="Times New Roman" w:cs="Arial"/>
          <w:b/>
          <w:lang w:eastAsia="en-AU"/>
        </w:rPr>
      </w:pPr>
      <w:r w:rsidRPr="004554E4">
        <w:rPr>
          <w:rFonts w:eastAsia="Times New Roman" w:cs="Arial"/>
          <w:b/>
          <w:lang w:eastAsia="en-AU"/>
        </w:rPr>
        <w:t xml:space="preserve">Consent </w:t>
      </w:r>
    </w:p>
    <w:p w:rsidR="004554E4" w:rsidRPr="004554E4" w:rsidRDefault="004554E4" w:rsidP="004554E4">
      <w:pPr>
        <w:numPr>
          <w:ilvl w:val="0"/>
          <w:numId w:val="8"/>
        </w:numPr>
        <w:spacing w:after="160" w:line="360" w:lineRule="atLeast"/>
        <w:ind w:hanging="720"/>
        <w:jc w:val="both"/>
        <w:rPr>
          <w:rFonts w:eastAsia="Times New Roman" w:cs="Arial"/>
          <w:lang w:eastAsia="en-AU"/>
        </w:rPr>
      </w:pPr>
      <w:r w:rsidRPr="004554E4">
        <w:rPr>
          <w:rFonts w:eastAsia="Times New Roman" w:cs="Arial"/>
          <w:b/>
          <w:lang w:eastAsia="en-AU"/>
        </w:rPr>
        <w:t>Annexed hereto and marked with the letter (“A”)</w:t>
      </w:r>
      <w:r w:rsidRPr="004554E4">
        <w:rPr>
          <w:rFonts w:eastAsia="Times New Roman" w:cs="Arial"/>
          <w:lang w:eastAsia="en-AU"/>
        </w:rPr>
        <w:t xml:space="preserve"> is a true copy of my signed </w:t>
      </w:r>
      <w:proofErr w:type="spellStart"/>
      <w:r w:rsidRPr="004554E4">
        <w:rPr>
          <w:rFonts w:eastAsia="Times New Roman" w:cs="Arial"/>
          <w:lang w:eastAsia="en-AU"/>
        </w:rPr>
        <w:t>FLP</w:t>
      </w:r>
      <w:proofErr w:type="spellEnd"/>
      <w:r w:rsidRPr="004554E4">
        <w:rPr>
          <w:rFonts w:eastAsia="Times New Roman" w:cs="Arial"/>
          <w:lang w:eastAsia="en-AU"/>
        </w:rPr>
        <w:t xml:space="preserve"> Consent Form.  I confirm that I have read or had explained to me the contents of that form and I understand that by signing that form I am consenting to the Local Court making orders under </w:t>
      </w:r>
      <w:r w:rsidRPr="004554E4">
        <w:rPr>
          <w:rFonts w:eastAsia="Times New Roman" w:cs="Arial"/>
          <w:color w:val="000000"/>
          <w:lang w:eastAsia="en-AU"/>
        </w:rPr>
        <w:t xml:space="preserve">Part VII of the </w:t>
      </w:r>
      <w:r w:rsidRPr="004554E4">
        <w:rPr>
          <w:rFonts w:eastAsia="Times New Roman" w:cs="Arial"/>
          <w:i/>
          <w:color w:val="000000"/>
          <w:lang w:eastAsia="en-AU"/>
        </w:rPr>
        <w:t>Family Law Act 1975</w:t>
      </w:r>
      <w:r w:rsidRPr="004554E4">
        <w:rPr>
          <w:rFonts w:eastAsia="Times New Roman" w:cs="Arial"/>
          <w:color w:val="000000"/>
          <w:lang w:eastAsia="en-AU"/>
        </w:rPr>
        <w:t xml:space="preserve"> (</w:t>
      </w:r>
      <w:proofErr w:type="spellStart"/>
      <w:r w:rsidRPr="004554E4">
        <w:rPr>
          <w:rFonts w:eastAsia="Times New Roman" w:cs="Arial"/>
          <w:color w:val="000000"/>
          <w:lang w:eastAsia="en-AU"/>
        </w:rPr>
        <w:t>Cth</w:t>
      </w:r>
      <w:proofErr w:type="spellEnd"/>
      <w:r w:rsidRPr="004554E4">
        <w:rPr>
          <w:rFonts w:eastAsia="Times New Roman" w:cs="Arial"/>
          <w:color w:val="000000"/>
          <w:lang w:eastAsia="en-AU"/>
        </w:rPr>
        <w:t>).</w:t>
      </w:r>
    </w:p>
    <w:p w:rsidR="004554E4" w:rsidRPr="004554E4" w:rsidRDefault="004554E4" w:rsidP="004554E4">
      <w:pPr>
        <w:spacing w:after="160" w:line="360" w:lineRule="atLeast"/>
        <w:jc w:val="both"/>
        <w:rPr>
          <w:rFonts w:eastAsia="Times New Roman" w:cs="Arial"/>
          <w:b/>
          <w:lang w:eastAsia="en-AU"/>
        </w:rPr>
      </w:pPr>
      <w:r w:rsidRPr="004554E4">
        <w:rPr>
          <w:rFonts w:eastAsia="Times New Roman" w:cs="Arial"/>
          <w:b/>
          <w:lang w:eastAsia="en-AU"/>
        </w:rPr>
        <w:t>Service</w:t>
      </w:r>
    </w:p>
    <w:p w:rsidR="004554E4" w:rsidRPr="004554E4" w:rsidRDefault="004554E4" w:rsidP="004554E4">
      <w:pPr>
        <w:numPr>
          <w:ilvl w:val="0"/>
          <w:numId w:val="8"/>
        </w:numPr>
        <w:spacing w:after="160" w:line="360" w:lineRule="atLeast"/>
        <w:ind w:hanging="720"/>
        <w:jc w:val="both"/>
        <w:rPr>
          <w:rFonts w:eastAsia="Times New Roman" w:cs="Arial"/>
          <w:lang w:eastAsia="en-AU"/>
        </w:rPr>
      </w:pP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w:t>
      </w:r>
      <w:r w:rsidRPr="004554E4">
        <w:rPr>
          <w:rFonts w:eastAsia="Times New Roman" w:cs="Arial"/>
          <w:lang w:eastAsia="en-AU"/>
        </w:rPr>
        <w:t xml:space="preserve">] has not participated in these proceedings to date.  I have undertaken the following steps to attempt to bring these proceedings to the attention of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w:t>
      </w:r>
      <w:r w:rsidRPr="004554E4">
        <w:rPr>
          <w:rFonts w:eastAsia="Times New Roman" w:cs="Arial"/>
          <w:i/>
          <w:lang w:eastAsia="en-AU"/>
        </w:rPr>
        <w:t>insert name</w:t>
      </w:r>
      <w:r w:rsidRPr="004554E4">
        <w:rPr>
          <w:rFonts w:eastAsia="Times New Roman" w:cs="Arial"/>
          <w:lang w:eastAsia="en-AU"/>
        </w:rPr>
        <w:t>].</w:t>
      </w:r>
    </w:p>
    <w:p w:rsidR="004554E4" w:rsidRPr="004554E4" w:rsidRDefault="004554E4" w:rsidP="004554E4">
      <w:pPr>
        <w:spacing w:after="0" w:line="240" w:lineRule="auto"/>
        <w:rPr>
          <w:rFonts w:eastAsia="Calibri" w:cs="Arial"/>
          <w:b/>
        </w:rPr>
      </w:pP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 xml:space="preserve">SWORN/AFFIRMED at Darwin on this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day of </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r w:rsidRPr="004554E4">
        <w:rPr>
          <w:rFonts w:eastAsia="Times New Roman" w:cs="Arial"/>
          <w:lang w:eastAsia="en-AU"/>
        </w:rPr>
        <w:t xml:space="preserve"> 20</w:t>
      </w:r>
      <w:r w:rsidRPr="004554E4">
        <w:rPr>
          <w:rFonts w:eastAsia="Times New Roman" w:cs="Arial"/>
          <w:lang w:eastAsia="en-AU"/>
        </w:rPr>
        <w:fldChar w:fldCharType="begin">
          <w:ffData>
            <w:name w:val="Text1"/>
            <w:enabled/>
            <w:calcOnExit w:val="0"/>
            <w:textInput/>
          </w:ffData>
        </w:fldChar>
      </w:r>
      <w:r w:rsidRPr="004554E4">
        <w:rPr>
          <w:rFonts w:eastAsia="Times New Roman" w:cs="Arial"/>
          <w:lang w:eastAsia="en-AU"/>
        </w:rPr>
        <w:instrText xml:space="preserve"> FORMTEXT </w:instrText>
      </w:r>
      <w:r w:rsidRPr="004554E4">
        <w:rPr>
          <w:rFonts w:eastAsia="Times New Roman" w:cs="Arial"/>
          <w:lang w:eastAsia="en-AU"/>
        </w:rPr>
      </w:r>
      <w:r w:rsidRPr="004554E4">
        <w:rPr>
          <w:rFonts w:eastAsia="Times New Roman" w:cs="Arial"/>
          <w:lang w:eastAsia="en-AU"/>
        </w:rPr>
        <w:fldChar w:fldCharType="separate"/>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noProof/>
          <w:lang w:eastAsia="en-AU"/>
        </w:rPr>
        <w:t> </w:t>
      </w:r>
      <w:r w:rsidRPr="004554E4">
        <w:rPr>
          <w:rFonts w:eastAsia="Times New Roman" w:cs="Arial"/>
          <w:lang w:eastAsia="en-AU"/>
        </w:rPr>
        <w:fldChar w:fldCharType="end"/>
      </w: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By the said Deponent</w:t>
      </w:r>
      <w:r w:rsidRPr="004554E4">
        <w:rPr>
          <w:rFonts w:eastAsia="Times New Roman" w:cs="Arial"/>
          <w:lang w:eastAsia="en-AU"/>
        </w:rPr>
        <w:tab/>
      </w:r>
      <w:r w:rsidRPr="004554E4">
        <w:rPr>
          <w:rFonts w:eastAsia="Times New Roman" w:cs="Arial"/>
          <w:lang w:eastAsia="en-AU"/>
        </w:rPr>
        <w:tab/>
      </w:r>
      <w:r w:rsidRPr="004554E4">
        <w:rPr>
          <w:rFonts w:eastAsia="Times New Roman" w:cs="Arial"/>
          <w:lang w:eastAsia="en-AU"/>
        </w:rPr>
        <w:tab/>
      </w:r>
      <w:r w:rsidRPr="004554E4">
        <w:rPr>
          <w:rFonts w:eastAsia="Times New Roman" w:cs="Arial"/>
          <w:lang w:eastAsia="en-AU"/>
        </w:rPr>
        <w:tab/>
        <w:t>)</w:t>
      </w:r>
      <w:r w:rsidRPr="004554E4">
        <w:rPr>
          <w:rFonts w:eastAsia="Times New Roman" w:cs="Arial"/>
          <w:lang w:eastAsia="en-AU"/>
        </w:rPr>
        <w:tab/>
      </w:r>
      <w:r w:rsidRPr="004554E4">
        <w:rPr>
          <w:rFonts w:eastAsia="Times New Roman" w:cs="Arial"/>
          <w:lang w:eastAsia="en-AU"/>
        </w:rPr>
        <w:tab/>
        <w:t xml:space="preserve">                     …..…………………………..</w:t>
      </w: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 xml:space="preserve">                                                                                                                                                                    Deponent</w:t>
      </w:r>
    </w:p>
    <w:p w:rsidR="004554E4" w:rsidRPr="004554E4" w:rsidRDefault="004554E4" w:rsidP="004554E4">
      <w:pPr>
        <w:spacing w:after="0" w:line="240" w:lineRule="auto"/>
        <w:jc w:val="both"/>
        <w:rPr>
          <w:rFonts w:eastAsia="Times New Roman" w:cs="Arial"/>
          <w:lang w:eastAsia="en-AU"/>
        </w:rPr>
      </w:pP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Before me:</w:t>
      </w:r>
      <w:r w:rsidRPr="004554E4">
        <w:rPr>
          <w:rFonts w:eastAsia="Times New Roman" w:cs="Arial"/>
          <w:lang w:eastAsia="en-AU"/>
        </w:rPr>
        <w:tab/>
      </w:r>
      <w:r w:rsidRPr="004554E4">
        <w:rPr>
          <w:rFonts w:eastAsia="Times New Roman" w:cs="Arial"/>
          <w:lang w:eastAsia="en-AU"/>
        </w:rPr>
        <w:tab/>
      </w:r>
      <w:r w:rsidRPr="004554E4">
        <w:rPr>
          <w:rFonts w:eastAsia="Times New Roman" w:cs="Arial"/>
          <w:lang w:eastAsia="en-AU"/>
        </w:rPr>
        <w:tab/>
      </w:r>
      <w:r w:rsidRPr="004554E4">
        <w:rPr>
          <w:rFonts w:eastAsia="Times New Roman" w:cs="Arial"/>
          <w:lang w:eastAsia="en-AU"/>
        </w:rPr>
        <w:tab/>
      </w:r>
      <w:r w:rsidRPr="004554E4">
        <w:rPr>
          <w:rFonts w:eastAsia="Times New Roman" w:cs="Arial"/>
          <w:lang w:eastAsia="en-AU"/>
        </w:rPr>
        <w:tab/>
        <w:t>)</w:t>
      </w:r>
      <w:r w:rsidRPr="004554E4">
        <w:rPr>
          <w:rFonts w:eastAsia="Times New Roman" w:cs="Arial"/>
          <w:lang w:eastAsia="en-AU"/>
        </w:rPr>
        <w:tab/>
      </w:r>
      <w:r w:rsidRPr="004554E4">
        <w:rPr>
          <w:rFonts w:eastAsia="Times New Roman" w:cs="Arial"/>
          <w:lang w:eastAsia="en-AU"/>
        </w:rPr>
        <w:tab/>
      </w:r>
    </w:p>
    <w:p w:rsidR="004554E4" w:rsidRPr="004554E4" w:rsidRDefault="004554E4" w:rsidP="004554E4">
      <w:pPr>
        <w:spacing w:after="0" w:line="240" w:lineRule="auto"/>
        <w:rPr>
          <w:rFonts w:eastAsia="Times New Roman" w:cs="Arial"/>
          <w:lang w:eastAsia="en-AU"/>
        </w:rPr>
      </w:pP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w:t>
      </w:r>
    </w:p>
    <w:p w:rsidR="004554E4" w:rsidRPr="004554E4" w:rsidRDefault="004554E4" w:rsidP="004554E4">
      <w:pPr>
        <w:spacing w:after="0" w:line="240" w:lineRule="auto"/>
        <w:jc w:val="both"/>
        <w:rPr>
          <w:rFonts w:eastAsia="Times New Roman" w:cs="Arial"/>
          <w:lang w:eastAsia="en-AU"/>
        </w:rPr>
      </w:pPr>
      <w:r w:rsidRPr="004554E4">
        <w:rPr>
          <w:rFonts w:eastAsia="Times New Roman" w:cs="Arial"/>
          <w:lang w:eastAsia="en-AU"/>
        </w:rPr>
        <w:t>Witness signature</w:t>
      </w:r>
    </w:p>
    <w:p w:rsidR="004554E4" w:rsidRPr="004554E4" w:rsidRDefault="004554E4" w:rsidP="004554E4">
      <w:pPr>
        <w:spacing w:after="0" w:line="240" w:lineRule="auto"/>
        <w:jc w:val="both"/>
        <w:rPr>
          <w:rFonts w:eastAsia="Times New Roman" w:cs="Arial"/>
          <w:lang w:eastAsia="en-AU"/>
        </w:rPr>
      </w:pPr>
    </w:p>
    <w:p w:rsidR="004554E4" w:rsidRPr="004554E4" w:rsidRDefault="004554E4" w:rsidP="004554E4">
      <w:pPr>
        <w:spacing w:after="120" w:line="240" w:lineRule="auto"/>
        <w:jc w:val="both"/>
        <w:rPr>
          <w:rFonts w:eastAsia="Times New Roman" w:cs="Arial"/>
          <w:lang w:eastAsia="en-AU"/>
        </w:rPr>
      </w:pPr>
      <w:r w:rsidRPr="004554E4">
        <w:rPr>
          <w:rFonts w:eastAsia="Times New Roman" w:cs="Arial"/>
          <w:lang w:eastAsia="en-AU"/>
        </w:rPr>
        <w:t>Full name of witness:         ………………………….</w:t>
      </w:r>
    </w:p>
    <w:p w:rsidR="004554E4" w:rsidRPr="004554E4" w:rsidRDefault="004554E4" w:rsidP="004554E4">
      <w:pPr>
        <w:spacing w:after="120" w:line="240" w:lineRule="auto"/>
        <w:jc w:val="both"/>
        <w:rPr>
          <w:rFonts w:eastAsia="Times New Roman" w:cs="Arial"/>
          <w:lang w:eastAsia="en-AU"/>
        </w:rPr>
      </w:pPr>
      <w:r w:rsidRPr="004554E4">
        <w:rPr>
          <w:rFonts w:eastAsia="Times New Roman" w:cs="Arial"/>
          <w:lang w:eastAsia="en-AU"/>
        </w:rPr>
        <w:t>Qualifications of witness:</w:t>
      </w:r>
      <w:r w:rsidRPr="004554E4">
        <w:rPr>
          <w:rFonts w:eastAsia="Times New Roman" w:cs="Arial"/>
          <w:lang w:eastAsia="en-AU"/>
        </w:rPr>
        <w:tab/>
        <w:t>………………………….</w:t>
      </w:r>
    </w:p>
    <w:p w:rsidR="004554E4" w:rsidRPr="004554E4" w:rsidRDefault="004554E4" w:rsidP="004554E4">
      <w:pPr>
        <w:spacing w:after="120" w:line="240" w:lineRule="auto"/>
        <w:jc w:val="both"/>
        <w:rPr>
          <w:rFonts w:eastAsia="Times New Roman" w:cs="Arial"/>
          <w:lang w:eastAsia="en-AU"/>
        </w:rPr>
      </w:pPr>
      <w:r w:rsidRPr="004554E4">
        <w:rPr>
          <w:rFonts w:eastAsia="Times New Roman" w:cs="Arial"/>
          <w:lang w:eastAsia="en-AU"/>
        </w:rPr>
        <w:t xml:space="preserve">Contact details of witness: </w:t>
      </w:r>
      <w:r w:rsidRPr="004554E4">
        <w:rPr>
          <w:rFonts w:eastAsia="Times New Roman" w:cs="Arial"/>
          <w:lang w:eastAsia="en-AU"/>
        </w:rPr>
        <w:tab/>
        <w:t>………………………….</w:t>
      </w:r>
    </w:p>
    <w:p w:rsidR="00A26BD7" w:rsidRDefault="00A26BD7">
      <w:pPr>
        <w:spacing w:after="160" w:line="259" w:lineRule="auto"/>
      </w:pPr>
      <w:r>
        <w:br w:type="page"/>
      </w:r>
    </w:p>
    <w:p w:rsidR="00A26BD7" w:rsidRPr="00A26BD7" w:rsidRDefault="00A26BD7" w:rsidP="00A26BD7">
      <w:pPr>
        <w:spacing w:before="120" w:after="0" w:line="240" w:lineRule="auto"/>
        <w:jc w:val="right"/>
        <w:rPr>
          <w:rFonts w:eastAsia="Times New Roman" w:cs="Arial"/>
          <w:sz w:val="24"/>
          <w:szCs w:val="24"/>
          <w:lang w:eastAsia="en-AU"/>
        </w:rPr>
      </w:pPr>
      <w:r w:rsidRPr="00A26BD7">
        <w:rPr>
          <w:rFonts w:eastAsia="Times New Roman" w:cs="Arial"/>
          <w:noProof/>
          <w:sz w:val="24"/>
          <w:szCs w:val="24"/>
          <w:lang w:eastAsia="en-AU"/>
        </w:rPr>
        <w:lastRenderedPageBreak/>
        <mc:AlternateContent>
          <mc:Choice Requires="wps">
            <w:drawing>
              <wp:anchor distT="0" distB="0" distL="114300" distR="114300" simplePos="0" relativeHeight="251659264" behindDoc="1" locked="0" layoutInCell="1" allowOverlap="1" wp14:anchorId="7C505909" wp14:editId="31749EF7">
                <wp:simplePos x="0" y="0"/>
                <wp:positionH relativeFrom="column">
                  <wp:posOffset>3016250</wp:posOffset>
                </wp:positionH>
                <wp:positionV relativeFrom="paragraph">
                  <wp:posOffset>-112395</wp:posOffset>
                </wp:positionV>
                <wp:extent cx="2800350" cy="1419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00350" cy="1419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5AD5" id="Rectangle 9" o:spid="_x0000_s1026" style="position:absolute;margin-left:237.5pt;margin-top:-8.85pt;width:220.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" fillcolor="window" strokecolor="windowText" strokeweight="1pt"/>
            </w:pict>
          </mc:Fallback>
        </mc:AlternateContent>
      </w:r>
      <w:r w:rsidRPr="00A26BD7">
        <w:rPr>
          <w:rFonts w:eastAsia="Times New Roman" w:cs="Arial"/>
          <w:sz w:val="24"/>
          <w:szCs w:val="24"/>
          <w:lang w:eastAsia="en-AU"/>
        </w:rPr>
        <w:t xml:space="preserve">This is </w:t>
      </w:r>
      <w:r w:rsidRPr="00A26BD7">
        <w:rPr>
          <w:rFonts w:eastAsia="Times New Roman" w:cs="Arial"/>
          <w:b/>
          <w:sz w:val="24"/>
          <w:szCs w:val="24"/>
          <w:lang w:eastAsia="en-AU"/>
        </w:rPr>
        <w:t>Annexure “A”</w:t>
      </w:r>
      <w:r w:rsidRPr="00A26BD7">
        <w:rPr>
          <w:rFonts w:eastAsia="Times New Roman" w:cs="Arial"/>
          <w:sz w:val="24"/>
          <w:szCs w:val="24"/>
          <w:lang w:eastAsia="en-AU"/>
        </w:rPr>
        <w:t xml:space="preserve"> to the affidavit of </w:t>
      </w:r>
    </w:p>
    <w:p w:rsidR="00A26BD7" w:rsidRPr="00A26BD7" w:rsidRDefault="00A26BD7" w:rsidP="00A26BD7">
      <w:pPr>
        <w:spacing w:before="120" w:after="0" w:line="240" w:lineRule="auto"/>
        <w:jc w:val="right"/>
        <w:rPr>
          <w:rFonts w:eastAsia="Times New Roman" w:cs="Arial"/>
          <w:sz w:val="24"/>
          <w:szCs w:val="24"/>
          <w:lang w:eastAsia="en-AU"/>
        </w:rPr>
      </w:pPr>
      <w:r w:rsidRPr="00A26BD7">
        <w:rPr>
          <w:rFonts w:eastAsia="Times New Roman" w:cs="Arial"/>
          <w:sz w:val="24"/>
          <w:szCs w:val="24"/>
          <w:lang w:eastAsia="en-AU"/>
        </w:rPr>
        <w:t>Name of Deponent……………………...</w:t>
      </w:r>
    </w:p>
    <w:p w:rsidR="00A26BD7" w:rsidRPr="00A26BD7" w:rsidRDefault="00A26BD7" w:rsidP="00A26BD7">
      <w:pPr>
        <w:spacing w:before="120" w:after="0" w:line="240" w:lineRule="auto"/>
        <w:jc w:val="right"/>
        <w:rPr>
          <w:rFonts w:eastAsia="Times New Roman" w:cs="Arial"/>
          <w:sz w:val="24"/>
          <w:szCs w:val="24"/>
          <w:lang w:eastAsia="en-AU"/>
        </w:rPr>
      </w:pPr>
      <w:r w:rsidRPr="00A26BD7">
        <w:rPr>
          <w:rFonts w:eastAsia="Times New Roman" w:cs="Arial"/>
          <w:sz w:val="24"/>
          <w:szCs w:val="24"/>
          <w:lang w:eastAsia="en-AU"/>
        </w:rPr>
        <w:t>Sworn/Affirmed on……………………..</w:t>
      </w:r>
    </w:p>
    <w:p w:rsidR="00A26BD7" w:rsidRPr="00A26BD7" w:rsidRDefault="00A26BD7" w:rsidP="00A26BD7">
      <w:pPr>
        <w:spacing w:before="120" w:after="0" w:line="240" w:lineRule="auto"/>
        <w:jc w:val="right"/>
        <w:rPr>
          <w:rFonts w:eastAsia="Times New Roman" w:cs="Arial"/>
          <w:sz w:val="24"/>
          <w:szCs w:val="24"/>
          <w:lang w:eastAsia="en-AU"/>
        </w:rPr>
      </w:pPr>
      <w:r w:rsidRPr="00A26BD7">
        <w:rPr>
          <w:rFonts w:eastAsia="Times New Roman" w:cs="Arial"/>
          <w:sz w:val="24"/>
          <w:szCs w:val="24"/>
          <w:lang w:eastAsia="en-AU"/>
        </w:rPr>
        <w:t>Before me (Witness)……………………</w:t>
      </w:r>
    </w:p>
    <w:p w:rsidR="00A26BD7" w:rsidRPr="00A26BD7" w:rsidRDefault="00A26BD7" w:rsidP="00A26BD7">
      <w:pPr>
        <w:spacing w:before="120" w:after="0" w:line="240" w:lineRule="auto"/>
        <w:jc w:val="right"/>
        <w:rPr>
          <w:rFonts w:eastAsia="Times New Roman" w:cs="Arial"/>
          <w:sz w:val="24"/>
          <w:szCs w:val="24"/>
          <w:lang w:eastAsia="en-AU"/>
        </w:rPr>
      </w:pPr>
      <w:r w:rsidRPr="00A26BD7">
        <w:rPr>
          <w:rFonts w:eastAsia="Times New Roman" w:cs="Arial"/>
          <w:sz w:val="24"/>
          <w:szCs w:val="24"/>
          <w:lang w:eastAsia="en-AU"/>
        </w:rPr>
        <w:t>Witness signature……………………….</w:t>
      </w:r>
    </w:p>
    <w:p w:rsidR="00A26BD7" w:rsidRPr="00A26BD7" w:rsidRDefault="00A26BD7" w:rsidP="00A26BD7">
      <w:pPr>
        <w:spacing w:after="0" w:line="240" w:lineRule="auto"/>
        <w:jc w:val="right"/>
        <w:rPr>
          <w:rFonts w:eastAsia="Times New Roman" w:cs="Arial"/>
          <w:sz w:val="24"/>
          <w:szCs w:val="24"/>
          <w:lang w:eastAsia="en-AU"/>
        </w:rPr>
      </w:pPr>
      <w:bookmarkStart w:id="0" w:name="_GoBack"/>
      <w:bookmarkEnd w:id="0"/>
    </w:p>
    <w:p w:rsidR="00A26BD7" w:rsidRPr="00A26BD7" w:rsidRDefault="00A26BD7" w:rsidP="00A26BD7">
      <w:pPr>
        <w:spacing w:after="0" w:line="240" w:lineRule="auto"/>
        <w:jc w:val="center"/>
        <w:rPr>
          <w:rFonts w:eastAsia="Times New Roman" w:cs="Arial"/>
          <w:b/>
          <w:sz w:val="28"/>
          <w:szCs w:val="28"/>
          <w:lang w:eastAsia="en-AU"/>
        </w:rPr>
      </w:pPr>
    </w:p>
    <w:p w:rsidR="00A26BD7" w:rsidRPr="00A26BD7" w:rsidRDefault="00A26BD7" w:rsidP="00A26BD7">
      <w:pPr>
        <w:spacing w:after="0" w:line="240" w:lineRule="auto"/>
        <w:jc w:val="center"/>
        <w:rPr>
          <w:rFonts w:eastAsia="Times New Roman" w:cs="Arial"/>
          <w:b/>
          <w:sz w:val="28"/>
          <w:szCs w:val="28"/>
          <w:lang w:eastAsia="en-AU"/>
        </w:rPr>
      </w:pPr>
      <w:r w:rsidRPr="00A26BD7">
        <w:rPr>
          <w:rFonts w:eastAsia="Times New Roman" w:cs="Arial"/>
          <w:b/>
          <w:sz w:val="28"/>
          <w:szCs w:val="28"/>
          <w:lang w:eastAsia="en-AU"/>
        </w:rPr>
        <w:t>CONSENT TO ENTER THE FAMILY LAW PILOT</w:t>
      </w:r>
    </w:p>
    <w:p w:rsidR="00A26BD7" w:rsidRPr="00A26BD7" w:rsidRDefault="00A26BD7" w:rsidP="00A26BD7">
      <w:pPr>
        <w:spacing w:after="0" w:line="240" w:lineRule="auto"/>
        <w:jc w:val="center"/>
        <w:rPr>
          <w:rFonts w:eastAsia="Times New Roman" w:cs="Arial"/>
          <w:b/>
          <w:sz w:val="28"/>
          <w:szCs w:val="28"/>
          <w:lang w:eastAsia="en-AU"/>
        </w:rPr>
      </w:pPr>
    </w:p>
    <w:p w:rsidR="00A26BD7" w:rsidRPr="00A26BD7" w:rsidRDefault="00A26BD7" w:rsidP="00A26B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center"/>
        <w:rPr>
          <w:rFonts w:eastAsia="Times New Roman" w:cs="Arial"/>
          <w:spacing w:val="-3"/>
          <w:lang w:val="en-GB" w:eastAsia="en-AU"/>
        </w:rPr>
      </w:pPr>
      <w:r w:rsidRPr="00A26BD7">
        <w:rPr>
          <w:rFonts w:eastAsia="Times New Roman" w:cs="Arial"/>
          <w:spacing w:val="-3"/>
          <w:lang w:val="en-GB" w:eastAsia="en-AU"/>
        </w:rPr>
        <w:t>Pursuant to Practice Direction 29.22</w:t>
      </w:r>
    </w:p>
    <w:p w:rsidR="00A26BD7" w:rsidRPr="00A26BD7" w:rsidRDefault="00A26BD7" w:rsidP="00A26BD7">
      <w:pPr>
        <w:spacing w:after="120" w:line="360" w:lineRule="auto"/>
        <w:rPr>
          <w:rFonts w:eastAsia="Times New Roman" w:cs="Arial"/>
          <w:lang w:eastAsia="en-AU"/>
        </w:rPr>
      </w:pPr>
    </w:p>
    <w:p w:rsidR="00A26BD7" w:rsidRPr="00A26BD7" w:rsidRDefault="00A26BD7" w:rsidP="00A26BD7">
      <w:pPr>
        <w:spacing w:after="120" w:line="360" w:lineRule="auto"/>
        <w:rPr>
          <w:rFonts w:eastAsia="Times New Roman" w:cs="Arial"/>
          <w:lang w:eastAsia="en-AU"/>
        </w:rPr>
      </w:pPr>
      <w:r w:rsidRPr="00A26BD7">
        <w:rPr>
          <w:rFonts w:eastAsia="Times New Roman" w:cs="Arial"/>
          <w:lang w:eastAsia="en-AU"/>
        </w:rPr>
        <w:t xml:space="preserve">I ____________________________ </w:t>
      </w:r>
      <w:proofErr w:type="gramStart"/>
      <w:r w:rsidRPr="00A26BD7">
        <w:rPr>
          <w:rFonts w:eastAsia="Times New Roman" w:cs="Arial"/>
          <w:lang w:eastAsia="en-AU"/>
        </w:rPr>
        <w:t>of  _</w:t>
      </w:r>
      <w:proofErr w:type="gramEnd"/>
      <w:r w:rsidRPr="00A26BD7">
        <w:rPr>
          <w:rFonts w:eastAsia="Times New Roman" w:cs="Arial"/>
          <w:lang w:eastAsia="en-AU"/>
        </w:rPr>
        <w:t>_____________________    hereby consent to participate in the Family Law Pilot.  By signing this consent form, I’m agreeing to:</w:t>
      </w:r>
    </w:p>
    <w:p w:rsidR="00A26BD7" w:rsidRPr="00A26BD7" w:rsidRDefault="00A26BD7" w:rsidP="00A26BD7">
      <w:pPr>
        <w:numPr>
          <w:ilvl w:val="0"/>
          <w:numId w:val="9"/>
        </w:numPr>
        <w:spacing w:after="120" w:line="360" w:lineRule="auto"/>
        <w:jc w:val="both"/>
        <w:rPr>
          <w:rFonts w:eastAsia="Times New Roman" w:cs="Arial"/>
          <w:lang w:eastAsia="en-AU"/>
        </w:rPr>
      </w:pPr>
      <w:r w:rsidRPr="00A26BD7">
        <w:rPr>
          <w:rFonts w:eastAsia="Times New Roman" w:cs="Arial"/>
          <w:lang w:eastAsia="en-AU"/>
        </w:rPr>
        <w:t>Have my matter referred into the Family Law Pilot;</w:t>
      </w:r>
    </w:p>
    <w:p w:rsidR="00A26BD7" w:rsidRPr="00A26BD7" w:rsidRDefault="00A26BD7" w:rsidP="00A26BD7">
      <w:pPr>
        <w:numPr>
          <w:ilvl w:val="0"/>
          <w:numId w:val="9"/>
        </w:numPr>
        <w:spacing w:after="120" w:line="259" w:lineRule="auto"/>
        <w:ind w:hanging="357"/>
        <w:jc w:val="both"/>
        <w:rPr>
          <w:rFonts w:eastAsia="Times New Roman" w:cs="Arial"/>
          <w:lang w:eastAsia="en-AU"/>
        </w:rPr>
      </w:pPr>
      <w:r w:rsidRPr="00A26BD7">
        <w:rPr>
          <w:rFonts w:eastAsia="Times New Roman" w:cs="Arial"/>
          <w:lang w:eastAsia="en-AU"/>
        </w:rPr>
        <w:t>Have my matter case managed by a Family Law Pilot Judge or Judicial Registrar and be subject to the following possible orders:</w:t>
      </w:r>
    </w:p>
    <w:p w:rsidR="00A26BD7" w:rsidRPr="00A26BD7" w:rsidRDefault="00A26BD7" w:rsidP="00A26BD7">
      <w:pPr>
        <w:numPr>
          <w:ilvl w:val="0"/>
          <w:numId w:val="10"/>
        </w:numPr>
        <w:spacing w:after="120" w:line="259" w:lineRule="auto"/>
        <w:jc w:val="both"/>
        <w:rPr>
          <w:rFonts w:eastAsia="Times New Roman" w:cs="Arial"/>
          <w:lang w:eastAsia="en-AU"/>
        </w:rPr>
      </w:pPr>
      <w:r w:rsidRPr="00A26BD7">
        <w:rPr>
          <w:rFonts w:eastAsia="Times New Roman" w:cs="Arial"/>
          <w:lang w:eastAsia="en-AU"/>
        </w:rPr>
        <w:t>that parties participate in family dispute resolution, mediation or a conciliation conference;</w:t>
      </w:r>
    </w:p>
    <w:p w:rsidR="00A26BD7" w:rsidRPr="00A26BD7" w:rsidRDefault="00A26BD7" w:rsidP="00A26BD7">
      <w:pPr>
        <w:numPr>
          <w:ilvl w:val="0"/>
          <w:numId w:val="10"/>
        </w:numPr>
        <w:spacing w:after="120" w:line="259" w:lineRule="auto"/>
        <w:jc w:val="both"/>
        <w:rPr>
          <w:rFonts w:eastAsia="Times New Roman" w:cs="Arial"/>
          <w:lang w:eastAsia="en-AU"/>
        </w:rPr>
      </w:pPr>
      <w:r w:rsidRPr="00A26BD7">
        <w:rPr>
          <w:rFonts w:eastAsia="Times New Roman" w:cs="Arial"/>
          <w:lang w:eastAsia="en-AU"/>
        </w:rPr>
        <w:t xml:space="preserve">that one or more of the parties to the </w:t>
      </w:r>
      <w:hyperlink r:id="rId8" w:anchor="proceedings" w:history="1">
        <w:r w:rsidRPr="00A26BD7">
          <w:rPr>
            <w:rFonts w:eastAsia="Times New Roman" w:cs="Arial"/>
            <w:lang w:eastAsia="en-AU"/>
          </w:rPr>
          <w:t>proceedings</w:t>
        </w:r>
      </w:hyperlink>
      <w:r w:rsidRPr="00A26BD7">
        <w:rPr>
          <w:rFonts w:eastAsia="Times New Roman" w:cs="Arial"/>
          <w:lang w:eastAsia="en-AU"/>
        </w:rPr>
        <w:t xml:space="preserve"> undergo drug screen testing;</w:t>
      </w:r>
    </w:p>
    <w:p w:rsidR="00A26BD7" w:rsidRPr="00A26BD7" w:rsidRDefault="00A26BD7" w:rsidP="00A26BD7">
      <w:pPr>
        <w:numPr>
          <w:ilvl w:val="0"/>
          <w:numId w:val="10"/>
        </w:numPr>
        <w:spacing w:after="120" w:line="259" w:lineRule="auto"/>
        <w:jc w:val="both"/>
        <w:rPr>
          <w:rFonts w:eastAsia="Times New Roman" w:cs="Arial"/>
          <w:lang w:eastAsia="en-AU"/>
        </w:rPr>
      </w:pPr>
      <w:r w:rsidRPr="00A26BD7">
        <w:rPr>
          <w:rFonts w:eastAsia="Times New Roman" w:cs="Arial"/>
          <w:lang w:eastAsia="en-AU"/>
        </w:rPr>
        <w:t xml:space="preserve">that one or more of the parties to the </w:t>
      </w:r>
      <w:hyperlink r:id="rId9" w:anchor="proceedings" w:history="1">
        <w:r w:rsidRPr="00A26BD7">
          <w:rPr>
            <w:rFonts w:eastAsia="Times New Roman" w:cs="Arial"/>
            <w:lang w:eastAsia="en-AU"/>
          </w:rPr>
          <w:t>proceedings</w:t>
        </w:r>
      </w:hyperlink>
      <w:r w:rsidRPr="00A26BD7">
        <w:rPr>
          <w:rFonts w:eastAsia="Times New Roman" w:cs="Arial"/>
          <w:lang w:eastAsia="en-AU"/>
        </w:rPr>
        <w:t xml:space="preserve"> attend family counselling; </w:t>
      </w:r>
    </w:p>
    <w:p w:rsidR="00A26BD7" w:rsidRPr="00A26BD7" w:rsidRDefault="00A26BD7" w:rsidP="00A26BD7">
      <w:pPr>
        <w:numPr>
          <w:ilvl w:val="0"/>
          <w:numId w:val="10"/>
        </w:numPr>
        <w:spacing w:after="120" w:line="259" w:lineRule="auto"/>
        <w:jc w:val="both"/>
        <w:rPr>
          <w:rFonts w:eastAsia="Times New Roman" w:cs="Arial"/>
          <w:lang w:eastAsia="en-AU"/>
        </w:rPr>
      </w:pPr>
      <w:r w:rsidRPr="00A26BD7">
        <w:rPr>
          <w:rFonts w:eastAsia="Times New Roman" w:cs="Arial"/>
          <w:lang w:eastAsia="en-AU"/>
        </w:rPr>
        <w:t xml:space="preserve">that one or more parties to the </w:t>
      </w:r>
      <w:hyperlink r:id="rId10" w:anchor="proceedings" w:history="1">
        <w:r w:rsidRPr="00A26BD7">
          <w:rPr>
            <w:rFonts w:eastAsia="Times New Roman" w:cs="Arial"/>
            <w:lang w:eastAsia="en-AU"/>
          </w:rPr>
          <w:t>proceedings</w:t>
        </w:r>
      </w:hyperlink>
      <w:r w:rsidRPr="00A26BD7">
        <w:rPr>
          <w:rFonts w:eastAsia="Times New Roman" w:cs="Arial"/>
          <w:lang w:eastAsia="en-AU"/>
        </w:rPr>
        <w:t xml:space="preserve"> attend an appointment (or a series of appointments) with a family consultant; </w:t>
      </w:r>
    </w:p>
    <w:p w:rsidR="00A26BD7" w:rsidRPr="00A26BD7" w:rsidRDefault="00A26BD7" w:rsidP="00A26BD7">
      <w:pPr>
        <w:numPr>
          <w:ilvl w:val="0"/>
          <w:numId w:val="10"/>
        </w:numPr>
        <w:spacing w:after="120" w:line="259" w:lineRule="auto"/>
        <w:jc w:val="both"/>
        <w:rPr>
          <w:rFonts w:eastAsia="Times New Roman" w:cs="Arial"/>
          <w:lang w:eastAsia="en-AU"/>
        </w:rPr>
      </w:pPr>
      <w:r w:rsidRPr="00A26BD7">
        <w:rPr>
          <w:rFonts w:eastAsia="Times New Roman" w:cs="Arial"/>
          <w:lang w:eastAsia="en-AU"/>
        </w:rPr>
        <w:t xml:space="preserve">that one or more parties to the </w:t>
      </w:r>
      <w:hyperlink r:id="rId11" w:anchor="proceedings" w:history="1">
        <w:r w:rsidRPr="00A26BD7">
          <w:rPr>
            <w:rFonts w:eastAsia="Times New Roman" w:cs="Arial"/>
            <w:lang w:eastAsia="en-AU"/>
          </w:rPr>
          <w:t>proceedings</w:t>
        </w:r>
      </w:hyperlink>
      <w:r w:rsidRPr="00A26BD7">
        <w:rPr>
          <w:rFonts w:eastAsia="Times New Roman" w:cs="Arial"/>
          <w:lang w:eastAsia="en-AU"/>
        </w:rPr>
        <w:t xml:space="preserve"> arrange for a child to attend an appointment (or a series of appointments) with a family consultant;</w:t>
      </w:r>
    </w:p>
    <w:p w:rsidR="00A26BD7" w:rsidRPr="00A26BD7" w:rsidRDefault="00A26BD7" w:rsidP="00A26BD7">
      <w:pPr>
        <w:numPr>
          <w:ilvl w:val="0"/>
          <w:numId w:val="10"/>
        </w:numPr>
        <w:spacing w:after="120" w:line="259" w:lineRule="auto"/>
        <w:jc w:val="both"/>
        <w:rPr>
          <w:rFonts w:eastAsia="Times New Roman" w:cs="Arial"/>
          <w:lang w:eastAsia="en-AU"/>
        </w:rPr>
      </w:pPr>
      <w:r w:rsidRPr="00A26BD7">
        <w:rPr>
          <w:rFonts w:eastAsia="Times New Roman" w:cs="Arial"/>
          <w:lang w:eastAsia="en-AU"/>
        </w:rPr>
        <w:t xml:space="preserve">that a child's </w:t>
      </w:r>
      <w:hyperlink r:id="rId12" w:anchor="interest" w:history="1">
        <w:r w:rsidRPr="00A26BD7">
          <w:rPr>
            <w:rFonts w:eastAsia="Times New Roman" w:cs="Arial"/>
            <w:lang w:eastAsia="en-AU"/>
          </w:rPr>
          <w:t>interests</w:t>
        </w:r>
      </w:hyperlink>
      <w:r w:rsidRPr="00A26BD7">
        <w:rPr>
          <w:rFonts w:eastAsia="Times New Roman" w:cs="Arial"/>
          <w:lang w:eastAsia="en-AU"/>
        </w:rPr>
        <w:t xml:space="preserve"> in the </w:t>
      </w:r>
      <w:hyperlink r:id="rId13" w:anchor="proceedings" w:history="1">
        <w:r w:rsidRPr="00A26BD7">
          <w:rPr>
            <w:rFonts w:eastAsia="Times New Roman" w:cs="Arial"/>
            <w:lang w:eastAsia="en-AU"/>
          </w:rPr>
          <w:t>proceedings</w:t>
        </w:r>
      </w:hyperlink>
      <w:r w:rsidRPr="00A26BD7">
        <w:rPr>
          <w:rFonts w:eastAsia="Times New Roman" w:cs="Arial"/>
          <w:lang w:eastAsia="en-AU"/>
        </w:rPr>
        <w:t xml:space="preserve"> be independently represented by a lawyer; or</w:t>
      </w:r>
    </w:p>
    <w:p w:rsidR="00A26BD7" w:rsidRPr="00A26BD7" w:rsidRDefault="00A26BD7" w:rsidP="00A26BD7">
      <w:pPr>
        <w:numPr>
          <w:ilvl w:val="0"/>
          <w:numId w:val="10"/>
        </w:numPr>
        <w:spacing w:after="120" w:line="259" w:lineRule="auto"/>
        <w:jc w:val="both"/>
        <w:rPr>
          <w:rFonts w:eastAsia="Times New Roman" w:cs="Arial"/>
          <w:lang w:eastAsia="en-AU"/>
        </w:rPr>
      </w:pPr>
      <w:proofErr w:type="gramStart"/>
      <w:r w:rsidRPr="00A26BD7">
        <w:rPr>
          <w:rFonts w:eastAsia="Times New Roman" w:cs="Arial"/>
          <w:lang w:eastAsia="en-AU"/>
        </w:rPr>
        <w:t>that</w:t>
      </w:r>
      <w:proofErr w:type="gramEnd"/>
      <w:r w:rsidRPr="00A26BD7">
        <w:rPr>
          <w:rFonts w:eastAsia="Times New Roman" w:cs="Arial"/>
          <w:lang w:eastAsia="en-AU"/>
        </w:rPr>
        <w:t xml:space="preserve"> one or more of the parties to the </w:t>
      </w:r>
      <w:hyperlink r:id="rId14" w:anchor="proceedings" w:history="1">
        <w:r w:rsidRPr="00A26BD7">
          <w:rPr>
            <w:rFonts w:eastAsia="Times New Roman" w:cs="Arial"/>
            <w:lang w:eastAsia="en-AU"/>
          </w:rPr>
          <w:t>proceedings</w:t>
        </w:r>
      </w:hyperlink>
      <w:r w:rsidRPr="00A26BD7">
        <w:rPr>
          <w:rFonts w:eastAsia="Times New Roman" w:cs="Arial"/>
          <w:lang w:eastAsia="en-AU"/>
        </w:rPr>
        <w:t xml:space="preserve"> participate in an appropriate course, program or other service. </w:t>
      </w:r>
    </w:p>
    <w:p w:rsidR="00A26BD7" w:rsidRPr="00A26BD7" w:rsidRDefault="00A26BD7" w:rsidP="00A26BD7">
      <w:pPr>
        <w:numPr>
          <w:ilvl w:val="0"/>
          <w:numId w:val="9"/>
        </w:numPr>
        <w:spacing w:after="120" w:line="259" w:lineRule="auto"/>
        <w:ind w:hanging="357"/>
        <w:jc w:val="both"/>
        <w:rPr>
          <w:rFonts w:eastAsia="Times New Roman" w:cs="Arial"/>
          <w:lang w:eastAsia="en-AU"/>
        </w:rPr>
      </w:pPr>
      <w:r w:rsidRPr="00A26BD7">
        <w:rPr>
          <w:rFonts w:eastAsia="Times New Roman" w:cs="Arial"/>
          <w:lang w:eastAsia="en-AU"/>
        </w:rPr>
        <w:t xml:space="preserve">The Northern Territory Local Court making parenting orders under Part VII of the </w:t>
      </w:r>
      <w:r w:rsidRPr="00A26BD7">
        <w:rPr>
          <w:rFonts w:eastAsia="Times New Roman" w:cs="Arial"/>
          <w:i/>
          <w:lang w:eastAsia="en-AU"/>
        </w:rPr>
        <w:t>Family Law Act 1975 (</w:t>
      </w:r>
      <w:proofErr w:type="spellStart"/>
      <w:r w:rsidRPr="00A26BD7">
        <w:rPr>
          <w:rFonts w:eastAsia="Times New Roman" w:cs="Arial"/>
          <w:i/>
          <w:lang w:eastAsia="en-AU"/>
        </w:rPr>
        <w:t>Cth</w:t>
      </w:r>
      <w:proofErr w:type="spellEnd"/>
      <w:r w:rsidRPr="00A26BD7">
        <w:rPr>
          <w:rFonts w:eastAsia="Times New Roman" w:cs="Arial"/>
          <w:i/>
          <w:lang w:eastAsia="en-AU"/>
        </w:rPr>
        <w:t>);</w:t>
      </w:r>
    </w:p>
    <w:p w:rsidR="00A26BD7" w:rsidRPr="00A26BD7" w:rsidRDefault="00A26BD7" w:rsidP="00A26BD7">
      <w:pPr>
        <w:numPr>
          <w:ilvl w:val="0"/>
          <w:numId w:val="9"/>
        </w:numPr>
        <w:spacing w:after="120" w:line="259" w:lineRule="auto"/>
        <w:ind w:hanging="357"/>
        <w:jc w:val="both"/>
        <w:rPr>
          <w:rFonts w:eastAsia="Times New Roman" w:cs="Arial"/>
          <w:lang w:eastAsia="en-AU"/>
        </w:rPr>
      </w:pPr>
      <w:r w:rsidRPr="00A26BD7">
        <w:rPr>
          <w:rFonts w:eastAsia="Times New Roman" w:cs="Arial"/>
          <w:lang w:eastAsia="en-AU"/>
        </w:rPr>
        <w:t>Participate in Mediation or Family Dispute Resolution as directed by the Court and to make a genuine effort to try to resolve the matters in dispute;</w:t>
      </w:r>
    </w:p>
    <w:p w:rsidR="00A26BD7" w:rsidRPr="00A26BD7" w:rsidRDefault="00A26BD7" w:rsidP="00A26BD7">
      <w:pPr>
        <w:numPr>
          <w:ilvl w:val="0"/>
          <w:numId w:val="9"/>
        </w:numPr>
        <w:spacing w:after="120" w:line="259" w:lineRule="auto"/>
        <w:ind w:hanging="357"/>
        <w:jc w:val="both"/>
        <w:rPr>
          <w:rFonts w:eastAsia="Times New Roman" w:cs="Arial"/>
          <w:lang w:eastAsia="en-AU"/>
        </w:rPr>
      </w:pPr>
      <w:r w:rsidRPr="00A26BD7">
        <w:rPr>
          <w:rFonts w:eastAsia="Times New Roman" w:cs="Arial"/>
          <w:lang w:eastAsia="en-AU"/>
        </w:rPr>
        <w:t>Authorise the Family Law Pilot Judicial Registrar to obtain copies of any other current order in which I am a party, including but not limited to, family law orders, domestic violence orders, protection orders and bail conditions;</w:t>
      </w:r>
    </w:p>
    <w:p w:rsidR="00A26BD7" w:rsidRPr="00A26BD7" w:rsidRDefault="00A26BD7" w:rsidP="00A26BD7">
      <w:pPr>
        <w:numPr>
          <w:ilvl w:val="0"/>
          <w:numId w:val="9"/>
        </w:numPr>
        <w:spacing w:after="120" w:line="259" w:lineRule="auto"/>
        <w:ind w:hanging="357"/>
        <w:jc w:val="both"/>
        <w:rPr>
          <w:rFonts w:eastAsia="Times New Roman" w:cs="Arial"/>
          <w:lang w:eastAsia="en-AU"/>
        </w:rPr>
      </w:pPr>
      <w:r w:rsidRPr="00A26BD7">
        <w:rPr>
          <w:rFonts w:eastAsia="Times New Roman" w:cs="Arial"/>
          <w:lang w:eastAsia="en-AU"/>
        </w:rPr>
        <w:t xml:space="preserve">A Family Law Pilot Judicial Registrar or a Family Law Pilot Judge referring my matter out of the Family Law Pilot and either back into the general list of the Family Matters Court or to the Federal Circuit Court of Australia, as the court sees fit.  </w:t>
      </w:r>
    </w:p>
    <w:p w:rsidR="00A26BD7" w:rsidRPr="00A26BD7" w:rsidRDefault="00A26BD7" w:rsidP="00A26BD7">
      <w:pPr>
        <w:tabs>
          <w:tab w:val="left" w:pos="3828"/>
        </w:tabs>
        <w:spacing w:after="0" w:line="240" w:lineRule="auto"/>
        <w:rPr>
          <w:rFonts w:eastAsia="Times New Roman" w:cs="Arial"/>
          <w:lang w:eastAsia="en-AU"/>
        </w:rPr>
      </w:pPr>
    </w:p>
    <w:p w:rsidR="00A26BD7" w:rsidRPr="00A26BD7" w:rsidRDefault="00A26BD7" w:rsidP="00A26BD7">
      <w:pPr>
        <w:tabs>
          <w:tab w:val="left" w:pos="3828"/>
        </w:tabs>
        <w:spacing w:after="0" w:line="240" w:lineRule="auto"/>
        <w:rPr>
          <w:rFonts w:eastAsia="Times New Roman" w:cs="Arial"/>
          <w:lang w:eastAsia="en-AU"/>
        </w:rPr>
      </w:pPr>
      <w:r w:rsidRPr="00A26BD7">
        <w:rPr>
          <w:rFonts w:eastAsia="Times New Roman" w:cs="Arial"/>
          <w:lang w:eastAsia="en-AU"/>
        </w:rPr>
        <w:t>_______________________</w:t>
      </w:r>
      <w:r w:rsidRPr="00A26BD7">
        <w:rPr>
          <w:rFonts w:eastAsia="Times New Roman" w:cs="Arial"/>
          <w:lang w:eastAsia="en-AU"/>
        </w:rPr>
        <w:tab/>
      </w:r>
      <w:r w:rsidRPr="00A26BD7">
        <w:rPr>
          <w:rFonts w:eastAsia="Times New Roman" w:cs="Arial"/>
          <w:lang w:eastAsia="en-AU"/>
        </w:rPr>
        <w:tab/>
      </w:r>
      <w:r w:rsidRPr="00A26BD7">
        <w:rPr>
          <w:rFonts w:eastAsia="Times New Roman" w:cs="Arial"/>
          <w:lang w:eastAsia="en-AU"/>
        </w:rPr>
        <w:tab/>
        <w:t xml:space="preserve">       _______________________</w:t>
      </w:r>
    </w:p>
    <w:p w:rsidR="00A26BD7" w:rsidRPr="00A26BD7" w:rsidRDefault="00A26BD7" w:rsidP="00A26BD7">
      <w:pPr>
        <w:tabs>
          <w:tab w:val="left" w:pos="3828"/>
        </w:tabs>
        <w:spacing w:after="0" w:line="240" w:lineRule="auto"/>
        <w:rPr>
          <w:rFonts w:eastAsia="Times New Roman" w:cs="Arial"/>
          <w:lang w:eastAsia="en-AU"/>
        </w:rPr>
      </w:pPr>
      <w:r w:rsidRPr="00A26BD7">
        <w:rPr>
          <w:rFonts w:eastAsia="Times New Roman" w:cs="Arial"/>
          <w:lang w:eastAsia="en-AU"/>
        </w:rPr>
        <w:t>Signed by party one</w:t>
      </w:r>
      <w:r w:rsidRPr="00A26BD7">
        <w:rPr>
          <w:rFonts w:eastAsia="Times New Roman" w:cs="Arial"/>
          <w:lang w:eastAsia="en-AU"/>
        </w:rPr>
        <w:tab/>
      </w:r>
      <w:r w:rsidRPr="00A26BD7">
        <w:rPr>
          <w:rFonts w:eastAsia="Times New Roman" w:cs="Arial"/>
          <w:lang w:eastAsia="en-AU"/>
        </w:rPr>
        <w:tab/>
      </w:r>
      <w:r w:rsidRPr="00A26BD7">
        <w:rPr>
          <w:rFonts w:eastAsia="Times New Roman" w:cs="Arial"/>
          <w:lang w:eastAsia="en-AU"/>
        </w:rPr>
        <w:tab/>
        <w:t xml:space="preserve">       Signed by party two</w:t>
      </w:r>
    </w:p>
    <w:p w:rsidR="00FB099B" w:rsidRPr="00A26BD7" w:rsidRDefault="00A26BD7" w:rsidP="004554E4">
      <w:pPr>
        <w:rPr>
          <w:rFonts w:eastAsia="Times New Roman" w:cs="Arial"/>
          <w:lang w:eastAsia="en-AU"/>
        </w:rPr>
      </w:pPr>
    </w:p>
    <w:sectPr w:rsidR="00FB099B" w:rsidRPr="00A26BD7" w:rsidSect="009D14A4">
      <w:footerReference w:type="default" r:id="rId15"/>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Pr="00466B72" w:rsidRDefault="00D92AC7" w:rsidP="009D14A4">
    <w:pPr>
      <w:pStyle w:val="Footer"/>
      <w:rPr>
        <w:color w:val="A6A6A6"/>
        <w:sz w:val="16"/>
        <w:szCs w:val="16"/>
      </w:rPr>
    </w:pPr>
    <w:r w:rsidRPr="00466B72">
      <w:rPr>
        <w:color w:val="A6A6A6"/>
        <w:sz w:val="16"/>
        <w:szCs w:val="16"/>
      </w:rPr>
      <w:t xml:space="preserve">Approved </w:t>
    </w:r>
    <w:r w:rsidR="00387F02" w:rsidRPr="00466B72">
      <w:rPr>
        <w:color w:val="A6A6A6"/>
        <w:sz w:val="16"/>
        <w:szCs w:val="16"/>
      </w:rPr>
      <w:t>by Chief Judge</w:t>
    </w:r>
    <w:r w:rsidRPr="00466B72">
      <w:rPr>
        <w:color w:val="A6A6A6"/>
        <w:sz w:val="16"/>
        <w:szCs w:val="16"/>
      </w:rPr>
      <w:t xml:space="preserve"> </w:t>
    </w:r>
  </w:p>
  <w:p w:rsidR="009D14A4" w:rsidRPr="00466B72" w:rsidRDefault="00387F02" w:rsidP="009D14A4">
    <w:pPr>
      <w:pStyle w:val="Footer"/>
      <w:rPr>
        <w:color w:val="A6A6A6"/>
        <w:sz w:val="16"/>
        <w:szCs w:val="16"/>
      </w:rPr>
    </w:pPr>
    <w:r w:rsidRPr="00466B72">
      <w:rPr>
        <w:color w:val="A6A6A6"/>
        <w:sz w:val="16"/>
        <w:szCs w:val="16"/>
      </w:rPr>
      <w:t>23.09.</w:t>
    </w:r>
    <w:r w:rsidR="009D14A4" w:rsidRPr="00466B72">
      <w:rPr>
        <w:color w:val="A6A6A6"/>
        <w:sz w:val="16"/>
        <w:szCs w:val="16"/>
      </w:rPr>
      <w:t>2019</w:t>
    </w:r>
    <w:r w:rsidRPr="00466B72">
      <w:rPr>
        <w:color w:val="A6A6A6"/>
        <w:sz w:val="16"/>
        <w:szCs w:val="16"/>
      </w:rPr>
      <w:t>-V1</w:t>
    </w:r>
    <w:r w:rsidR="009D14A4" w:rsidRPr="00466B72">
      <w:rPr>
        <w:color w:val="BFBFBF"/>
        <w:sz w:val="16"/>
        <w:szCs w:val="16"/>
      </w:rPr>
      <w:tab/>
    </w:r>
    <w:r w:rsidR="009D14A4" w:rsidRPr="00466B72">
      <w:rPr>
        <w:color w:val="BFBFBF"/>
        <w:sz w:val="16"/>
        <w:szCs w:val="16"/>
      </w:rPr>
      <w:tab/>
    </w:r>
    <w:r w:rsidR="00CE77F7" w:rsidRPr="00466B72">
      <w:rPr>
        <w:color w:val="000000"/>
        <w:sz w:val="16"/>
        <w:szCs w:val="16"/>
      </w:rPr>
      <w:t xml:space="preserve">Page </w:t>
    </w:r>
    <w:r w:rsidR="00CE77F7" w:rsidRPr="00466B72">
      <w:rPr>
        <w:b/>
        <w:bCs/>
        <w:color w:val="000000"/>
        <w:sz w:val="16"/>
        <w:szCs w:val="16"/>
      </w:rPr>
      <w:fldChar w:fldCharType="begin"/>
    </w:r>
    <w:r w:rsidR="00CE77F7" w:rsidRPr="00466B72">
      <w:rPr>
        <w:b/>
        <w:bCs/>
        <w:color w:val="000000"/>
        <w:sz w:val="16"/>
        <w:szCs w:val="16"/>
      </w:rPr>
      <w:instrText xml:space="preserve"> PAGE  \* Arabic  \* MERGEFORMAT </w:instrText>
    </w:r>
    <w:r w:rsidR="00CE77F7" w:rsidRPr="00466B72">
      <w:rPr>
        <w:b/>
        <w:bCs/>
        <w:color w:val="000000"/>
        <w:sz w:val="16"/>
        <w:szCs w:val="16"/>
      </w:rPr>
      <w:fldChar w:fldCharType="separate"/>
    </w:r>
    <w:r w:rsidR="00A26BD7">
      <w:rPr>
        <w:b/>
        <w:bCs/>
        <w:noProof/>
        <w:color w:val="000000"/>
        <w:sz w:val="16"/>
        <w:szCs w:val="16"/>
      </w:rPr>
      <w:t>3</w:t>
    </w:r>
    <w:r w:rsidR="00CE77F7" w:rsidRPr="00466B72">
      <w:rPr>
        <w:b/>
        <w:bCs/>
        <w:color w:val="000000"/>
        <w:sz w:val="16"/>
        <w:szCs w:val="16"/>
      </w:rPr>
      <w:fldChar w:fldCharType="end"/>
    </w:r>
    <w:r w:rsidR="00CE77F7" w:rsidRPr="00466B72">
      <w:rPr>
        <w:color w:val="000000"/>
        <w:sz w:val="16"/>
        <w:szCs w:val="16"/>
      </w:rPr>
      <w:t xml:space="preserve"> of </w:t>
    </w:r>
    <w:r w:rsidR="00CE77F7" w:rsidRPr="00466B72">
      <w:rPr>
        <w:b/>
        <w:bCs/>
        <w:color w:val="000000"/>
        <w:sz w:val="16"/>
        <w:szCs w:val="16"/>
      </w:rPr>
      <w:fldChar w:fldCharType="begin"/>
    </w:r>
    <w:r w:rsidR="00CE77F7" w:rsidRPr="00466B72">
      <w:rPr>
        <w:b/>
        <w:bCs/>
        <w:color w:val="000000"/>
        <w:sz w:val="16"/>
        <w:szCs w:val="16"/>
      </w:rPr>
      <w:instrText xml:space="preserve"> NUMPAGES  \* Arabic  \* MERGEFORMAT </w:instrText>
    </w:r>
    <w:r w:rsidR="00CE77F7" w:rsidRPr="00466B72">
      <w:rPr>
        <w:b/>
        <w:bCs/>
        <w:color w:val="000000"/>
        <w:sz w:val="16"/>
        <w:szCs w:val="16"/>
      </w:rPr>
      <w:fldChar w:fldCharType="separate"/>
    </w:r>
    <w:r w:rsidR="00A26BD7">
      <w:rPr>
        <w:b/>
        <w:bCs/>
        <w:noProof/>
        <w:color w:val="000000"/>
        <w:sz w:val="16"/>
        <w:szCs w:val="16"/>
      </w:rPr>
      <w:t>3</w:t>
    </w:r>
    <w:r w:rsidR="00CE77F7" w:rsidRPr="00466B72">
      <w:rPr>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0A174E63"/>
    <w:multiLevelType w:val="hybridMultilevel"/>
    <w:tmpl w:val="DD803080"/>
    <w:lvl w:ilvl="0" w:tplc="0C09000F">
      <w:start w:val="1"/>
      <w:numFmt w:val="decimal"/>
      <w:lvlText w:val="%1."/>
      <w:lvlJc w:val="left"/>
      <w:pPr>
        <w:ind w:left="720" w:hanging="360"/>
      </w:pPr>
    </w:lvl>
    <w:lvl w:ilvl="1" w:tplc="A54497D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E6DAB"/>
    <w:multiLevelType w:val="hybridMultilevel"/>
    <w:tmpl w:val="17B86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A1086C"/>
    <w:multiLevelType w:val="hybridMultilevel"/>
    <w:tmpl w:val="9E98B5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C92D56"/>
    <w:multiLevelType w:val="hybridMultilevel"/>
    <w:tmpl w:val="D6C86634"/>
    <w:lvl w:ilvl="0" w:tplc="FFFFFFFF">
      <w:start w:val="1"/>
      <w:numFmt w:val="decimal"/>
      <w:lvlText w:val="%1."/>
      <w:lvlJc w:val="left"/>
      <w:pPr>
        <w:tabs>
          <w:tab w:val="num" w:pos="720"/>
        </w:tabs>
        <w:ind w:left="720" w:hanging="360"/>
      </w:pPr>
    </w:lvl>
    <w:lvl w:ilvl="1" w:tplc="0C09000F">
      <w:start w:val="1"/>
      <w:numFmt w:val="decimal"/>
      <w:lvlText w:val="%2."/>
      <w:lvlJc w:val="left"/>
      <w:pPr>
        <w:tabs>
          <w:tab w:val="num" w:pos="1440"/>
        </w:tabs>
        <w:ind w:left="1440" w:hanging="360"/>
      </w:pPr>
      <w:rPr>
        <w:rFonts w:hint="default"/>
      </w:rPr>
    </w:lvl>
    <w:lvl w:ilvl="2" w:tplc="86142D8A">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4E81D8B"/>
    <w:multiLevelType w:val="hybridMultilevel"/>
    <w:tmpl w:val="9E98B5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A55188"/>
    <w:multiLevelType w:val="hybridMultilevel"/>
    <w:tmpl w:val="0902EDE6"/>
    <w:lvl w:ilvl="0" w:tplc="A54497D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E526C1"/>
    <w:multiLevelType w:val="hybridMultilevel"/>
    <w:tmpl w:val="57EA0AC8"/>
    <w:lvl w:ilvl="0" w:tplc="E988901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61635BFF"/>
    <w:multiLevelType w:val="hybridMultilevel"/>
    <w:tmpl w:val="D6C86634"/>
    <w:lvl w:ilvl="0" w:tplc="FFFFFFFF">
      <w:start w:val="1"/>
      <w:numFmt w:val="decimal"/>
      <w:lvlText w:val="%1."/>
      <w:lvlJc w:val="left"/>
      <w:pPr>
        <w:tabs>
          <w:tab w:val="num" w:pos="720"/>
        </w:tabs>
        <w:ind w:left="720" w:hanging="360"/>
      </w:pPr>
    </w:lvl>
    <w:lvl w:ilvl="1" w:tplc="0C09000F">
      <w:start w:val="1"/>
      <w:numFmt w:val="decimal"/>
      <w:lvlText w:val="%2."/>
      <w:lvlJc w:val="left"/>
      <w:pPr>
        <w:tabs>
          <w:tab w:val="num" w:pos="1440"/>
        </w:tabs>
        <w:ind w:left="1440" w:hanging="360"/>
      </w:pPr>
      <w:rPr>
        <w:rFonts w:hint="default"/>
      </w:rPr>
    </w:lvl>
    <w:lvl w:ilvl="2" w:tplc="86142D8A">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9DA6BFF"/>
    <w:multiLevelType w:val="hybridMultilevel"/>
    <w:tmpl w:val="FB883A68"/>
    <w:lvl w:ilvl="0" w:tplc="BD7A6E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4"/>
  </w:num>
  <w:num w:numId="6">
    <w:abstractNumId w:val="5"/>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4554E4"/>
    <w:rsid w:val="00466B72"/>
    <w:rsid w:val="005F59A7"/>
    <w:rsid w:val="00645387"/>
    <w:rsid w:val="00752028"/>
    <w:rsid w:val="00766508"/>
    <w:rsid w:val="009D14A4"/>
    <w:rsid w:val="00A26BD7"/>
    <w:rsid w:val="00C24F89"/>
    <w:rsid w:val="00CE77F7"/>
    <w:rsid w:val="00D3390C"/>
    <w:rsid w:val="00D70D9A"/>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466B7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0D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legis/cth/consol_act/fla1975114/s102q.html" TargetMode="External"/><Relationship Id="rId13" Type="http://schemas.openxmlformats.org/officeDocument/2006/relationships/hyperlink" Target="http://classic.austlii.edu.au/au/legis/cth/consol_act/fla1975114/s102q.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c.austlii.edu.au/au/legis/cth/consol_act/fla1975114/s90x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cth/consol_act/fla1975114/s102q.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lassic.austlii.edu.au/au/legis/cth/consol_act/fla1975114/s102q.html" TargetMode="External"/><Relationship Id="rId4" Type="http://schemas.openxmlformats.org/officeDocument/2006/relationships/settings" Target="settings.xml"/><Relationship Id="rId9" Type="http://schemas.openxmlformats.org/officeDocument/2006/relationships/hyperlink" Target="http://classic.austlii.edu.au/au/legis/cth/consol_act/fla1975114/s102q.html" TargetMode="External"/><Relationship Id="rId14" Type="http://schemas.openxmlformats.org/officeDocument/2006/relationships/hyperlink" Target="http://classic.austlii.edu.au/au/legis/cth/consol_act/fla1975114/s102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2E4F-A442-460F-8BA2-CF12622D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3</cp:revision>
  <cp:lastPrinted>2019-09-19T06:17:00Z</cp:lastPrinted>
  <dcterms:created xsi:type="dcterms:W3CDTF">2019-09-24T04:50:00Z</dcterms:created>
  <dcterms:modified xsi:type="dcterms:W3CDTF">2019-09-24T04:50:00Z</dcterms:modified>
</cp:coreProperties>
</file>